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D0C" w:rsidRDefault="005E5D0C">
      <w:pPr>
        <w:tabs>
          <w:tab w:val="left" w:pos="2580"/>
          <w:tab w:val="left" w:pos="6852"/>
        </w:tabs>
        <w:ind w:right="-571"/>
        <w:rPr>
          <w:lang w:val="en-US"/>
        </w:rPr>
      </w:pPr>
    </w:p>
    <w:p w:rsidR="005E5D0C" w:rsidRPr="007B558B" w:rsidRDefault="005E5D0C">
      <w:pPr>
        <w:tabs>
          <w:tab w:val="left" w:pos="2580"/>
          <w:tab w:val="left" w:pos="6852"/>
        </w:tabs>
        <w:ind w:right="-571"/>
        <w:rPr>
          <w:sz w:val="40"/>
          <w:szCs w:val="40"/>
        </w:rPr>
      </w:pPr>
      <w:r w:rsidRPr="007B558B">
        <w:rPr>
          <w:sz w:val="40"/>
          <w:szCs w:val="40"/>
        </w:rPr>
        <w:t xml:space="preserve">                                   </w:t>
      </w:r>
    </w:p>
    <w:p w:rsidR="005E5D0C" w:rsidRPr="007B558B" w:rsidRDefault="008502EE">
      <w:pPr>
        <w:tabs>
          <w:tab w:val="left" w:pos="2340"/>
          <w:tab w:val="left" w:pos="6852"/>
        </w:tabs>
        <w:ind w:right="-571"/>
        <w:jc w:val="center"/>
        <w:rPr>
          <w:rFonts w:ascii="Arbat-Bold Cyr" w:hAnsi="Arbat-Bold Cyr"/>
          <w:b/>
          <w:sz w:val="32"/>
          <w:szCs w:val="32"/>
        </w:rPr>
      </w:pPr>
      <w:r w:rsidRPr="007B558B">
        <w:rPr>
          <w:rFonts w:ascii="Arbat-Bold Cyr" w:hAnsi="Arbat-Bold Cyr"/>
          <w:b/>
          <w:sz w:val="32"/>
          <w:szCs w:val="32"/>
        </w:rPr>
        <w:t>Тема урока</w:t>
      </w:r>
      <w:r w:rsidR="005E5D0C" w:rsidRPr="007B558B">
        <w:rPr>
          <w:rFonts w:ascii="Arbat-Bold Cyr" w:hAnsi="Arbat-Bold Cyr"/>
          <w:b/>
          <w:sz w:val="32"/>
          <w:szCs w:val="32"/>
        </w:rPr>
        <w:t xml:space="preserve"> «Арифметические операции </w:t>
      </w:r>
    </w:p>
    <w:p w:rsidR="005E5D0C" w:rsidRPr="007B558B" w:rsidRDefault="005E5D0C">
      <w:pPr>
        <w:tabs>
          <w:tab w:val="left" w:pos="2580"/>
          <w:tab w:val="left" w:pos="6852"/>
        </w:tabs>
        <w:ind w:right="-571"/>
        <w:jc w:val="center"/>
        <w:rPr>
          <w:rFonts w:ascii="Arbat-Bold Cyr" w:hAnsi="Arbat-Bold Cyr"/>
          <w:b/>
          <w:sz w:val="32"/>
          <w:szCs w:val="32"/>
        </w:rPr>
      </w:pPr>
      <w:r w:rsidRPr="007B558B">
        <w:rPr>
          <w:rFonts w:ascii="Arbat-Bold Cyr" w:hAnsi="Arbat-Bold Cyr"/>
          <w:b/>
          <w:sz w:val="32"/>
          <w:szCs w:val="32"/>
        </w:rPr>
        <w:t xml:space="preserve">в двоичной системе счисления» </w:t>
      </w:r>
      <w:r w:rsidRPr="007B558B">
        <w:rPr>
          <w:rFonts w:ascii="Arbat-Bold Cyr" w:hAnsi="Arbat-Bold Cyr"/>
          <w:b/>
          <w:sz w:val="32"/>
          <w:szCs w:val="32"/>
        </w:rPr>
        <w:br/>
      </w:r>
    </w:p>
    <w:p w:rsidR="005E5D0C" w:rsidRPr="007B558B" w:rsidRDefault="008502EE" w:rsidP="005D577F">
      <w:pPr>
        <w:tabs>
          <w:tab w:val="left" w:pos="2580"/>
          <w:tab w:val="left" w:pos="6852"/>
        </w:tabs>
        <w:ind w:right="-571"/>
        <w:rPr>
          <w:sz w:val="28"/>
          <w:szCs w:val="28"/>
        </w:rPr>
      </w:pPr>
      <w:r w:rsidRPr="005D577F">
        <w:rPr>
          <w:b/>
          <w:sz w:val="28"/>
          <w:szCs w:val="28"/>
        </w:rPr>
        <w:t>Тип урока</w:t>
      </w:r>
      <w:r w:rsidRPr="007B558B">
        <w:rPr>
          <w:sz w:val="28"/>
          <w:szCs w:val="28"/>
        </w:rPr>
        <w:t>:</w:t>
      </w:r>
      <w:r w:rsidR="00D258BB" w:rsidRPr="00D258BB">
        <w:rPr>
          <w:sz w:val="28"/>
          <w:szCs w:val="28"/>
        </w:rPr>
        <w:t xml:space="preserve"> </w:t>
      </w:r>
      <w:r w:rsidR="005E5D0C" w:rsidRPr="007B558B">
        <w:rPr>
          <w:sz w:val="28"/>
          <w:szCs w:val="28"/>
        </w:rPr>
        <w:t>Урок получения новых знаний учащимися.</w:t>
      </w:r>
    </w:p>
    <w:p w:rsidR="005E5D0C" w:rsidRDefault="005E5D0C" w:rsidP="005D577F">
      <w:pPr>
        <w:tabs>
          <w:tab w:val="left" w:pos="2580"/>
          <w:tab w:val="left" w:pos="6852"/>
        </w:tabs>
        <w:ind w:right="-571"/>
        <w:rPr>
          <w:rFonts w:ascii="Arbat" w:hAnsi="Arbat"/>
          <w:sz w:val="40"/>
          <w:szCs w:val="40"/>
        </w:rPr>
      </w:pPr>
    </w:p>
    <w:p w:rsidR="005E5D0C" w:rsidRDefault="008502EE" w:rsidP="005D577F">
      <w:pPr>
        <w:tabs>
          <w:tab w:val="left" w:pos="2580"/>
          <w:tab w:val="left" w:pos="6852"/>
        </w:tabs>
        <w:ind w:left="1080" w:right="-573" w:hanging="1080"/>
        <w:jc w:val="both"/>
        <w:rPr>
          <w:sz w:val="28"/>
          <w:szCs w:val="28"/>
        </w:rPr>
      </w:pPr>
      <w:r w:rsidRPr="005D577F">
        <w:rPr>
          <w:b/>
          <w:sz w:val="28"/>
          <w:szCs w:val="28"/>
        </w:rPr>
        <w:t>Цели и задачи урока</w:t>
      </w:r>
      <w:r w:rsidRPr="008502EE">
        <w:rPr>
          <w:sz w:val="28"/>
          <w:szCs w:val="28"/>
        </w:rPr>
        <w:t>:</w:t>
      </w:r>
      <w:r>
        <w:rPr>
          <w:sz w:val="28"/>
          <w:szCs w:val="28"/>
        </w:rPr>
        <w:t xml:space="preserve"> </w:t>
      </w:r>
      <w:r w:rsidR="005E5D0C">
        <w:rPr>
          <w:sz w:val="28"/>
          <w:szCs w:val="28"/>
        </w:rPr>
        <w:t>Закрепление пройденного материала.</w:t>
      </w:r>
    </w:p>
    <w:p w:rsidR="008502EE" w:rsidRDefault="005E5D0C">
      <w:pPr>
        <w:tabs>
          <w:tab w:val="left" w:pos="2580"/>
          <w:tab w:val="left" w:pos="6852"/>
        </w:tabs>
        <w:ind w:right="-571"/>
        <w:jc w:val="both"/>
        <w:rPr>
          <w:sz w:val="28"/>
          <w:szCs w:val="28"/>
        </w:rPr>
      </w:pPr>
      <w:r>
        <w:rPr>
          <w:sz w:val="28"/>
          <w:szCs w:val="28"/>
        </w:rPr>
        <w:t xml:space="preserve">               </w:t>
      </w:r>
    </w:p>
    <w:p w:rsidR="008502EE" w:rsidRPr="00577B2F" w:rsidRDefault="008502EE">
      <w:pPr>
        <w:tabs>
          <w:tab w:val="left" w:pos="2580"/>
          <w:tab w:val="left" w:pos="6852"/>
        </w:tabs>
        <w:ind w:right="-571"/>
        <w:jc w:val="both"/>
        <w:rPr>
          <w:b/>
        </w:rPr>
      </w:pPr>
      <w:r w:rsidRPr="00577B2F">
        <w:rPr>
          <w:b/>
        </w:rPr>
        <w:t xml:space="preserve">Обучающая:  </w:t>
      </w:r>
    </w:p>
    <w:p w:rsidR="005E5D0C" w:rsidRPr="007B558B" w:rsidRDefault="008502EE">
      <w:pPr>
        <w:tabs>
          <w:tab w:val="left" w:pos="2580"/>
          <w:tab w:val="left" w:pos="6852"/>
        </w:tabs>
        <w:ind w:right="-571"/>
        <w:jc w:val="both"/>
      </w:pPr>
      <w:r w:rsidRPr="007B558B">
        <w:t xml:space="preserve">                    – </w:t>
      </w:r>
      <w:r w:rsidR="005E5D0C" w:rsidRPr="007B558B">
        <w:t>Изучение новой темы.</w:t>
      </w:r>
    </w:p>
    <w:p w:rsidR="005E5D0C" w:rsidRPr="007B558B" w:rsidRDefault="005E5D0C">
      <w:pPr>
        <w:tabs>
          <w:tab w:val="left" w:pos="2580"/>
          <w:tab w:val="left" w:pos="6852"/>
        </w:tabs>
        <w:ind w:right="-571"/>
        <w:jc w:val="both"/>
      </w:pPr>
    </w:p>
    <w:p w:rsidR="008502EE" w:rsidRPr="00577B2F" w:rsidRDefault="008502EE" w:rsidP="008502EE">
      <w:pPr>
        <w:ind w:right="-31"/>
        <w:jc w:val="both"/>
        <w:rPr>
          <w:b/>
        </w:rPr>
      </w:pPr>
      <w:r w:rsidRPr="00577B2F">
        <w:rPr>
          <w:b/>
        </w:rPr>
        <w:t>Развивающая:</w:t>
      </w:r>
    </w:p>
    <w:p w:rsidR="005E5D0C" w:rsidRPr="007B558B" w:rsidRDefault="005E5D0C">
      <w:pPr>
        <w:tabs>
          <w:tab w:val="left" w:pos="2580"/>
          <w:tab w:val="left" w:pos="6852"/>
        </w:tabs>
        <w:ind w:left="1068" w:right="-571"/>
        <w:jc w:val="both"/>
      </w:pPr>
    </w:p>
    <w:p w:rsidR="005E5D0C" w:rsidRPr="007B558B" w:rsidRDefault="005E5D0C">
      <w:pPr>
        <w:pStyle w:val="2"/>
        <w:ind w:left="1440" w:right="-31" w:hanging="360"/>
        <w:rPr>
          <w:rFonts w:ascii="Times New Roman" w:hAnsi="Times New Roman"/>
          <w:sz w:val="24"/>
          <w:szCs w:val="24"/>
        </w:rPr>
      </w:pPr>
      <w:r w:rsidRPr="007B558B">
        <w:rPr>
          <w:rFonts w:ascii="Times New Roman" w:hAnsi="Times New Roman"/>
          <w:sz w:val="24"/>
          <w:szCs w:val="24"/>
        </w:rPr>
        <w:t>– развитие умения самостоятельно в комплексе применять знания, умения и навыки  и осуществлять их перенос в новые условия.</w:t>
      </w:r>
    </w:p>
    <w:p w:rsidR="005E5D0C" w:rsidRPr="007B558B" w:rsidRDefault="005E5D0C">
      <w:pPr>
        <w:numPr>
          <w:ilvl w:val="0"/>
          <w:numId w:val="2"/>
        </w:numPr>
        <w:tabs>
          <w:tab w:val="clear" w:pos="2364"/>
        </w:tabs>
        <w:ind w:left="1440" w:right="-31" w:hanging="360"/>
        <w:jc w:val="both"/>
      </w:pPr>
      <w:r w:rsidRPr="007B558B">
        <w:t>развитие умения отбирать практические приемы для выполнения заданной работы</w:t>
      </w:r>
    </w:p>
    <w:p w:rsidR="005E5D0C" w:rsidRPr="007B558B" w:rsidRDefault="005E5D0C">
      <w:pPr>
        <w:ind w:right="-31"/>
        <w:jc w:val="both"/>
      </w:pPr>
    </w:p>
    <w:p w:rsidR="005E5D0C" w:rsidRPr="00577B2F" w:rsidRDefault="0027661D">
      <w:pPr>
        <w:ind w:right="-31"/>
        <w:jc w:val="both"/>
        <w:rPr>
          <w:b/>
        </w:rPr>
      </w:pPr>
      <w:r w:rsidRPr="00577B2F">
        <w:rPr>
          <w:b/>
        </w:rPr>
        <w:t>Воспитывающая:</w:t>
      </w:r>
    </w:p>
    <w:p w:rsidR="005E5D0C" w:rsidRPr="007B558B" w:rsidRDefault="005E5D0C">
      <w:pPr>
        <w:ind w:right="-31"/>
        <w:jc w:val="both"/>
      </w:pPr>
    </w:p>
    <w:p w:rsidR="005E5D0C" w:rsidRPr="007B558B" w:rsidRDefault="005E5D0C">
      <w:pPr>
        <w:numPr>
          <w:ilvl w:val="0"/>
          <w:numId w:val="2"/>
        </w:numPr>
        <w:tabs>
          <w:tab w:val="clear" w:pos="2364"/>
        </w:tabs>
        <w:ind w:left="1440" w:right="-31" w:hanging="360"/>
        <w:jc w:val="both"/>
      </w:pPr>
      <w:r w:rsidRPr="007B558B">
        <w:t xml:space="preserve">воспитание умения концентрировать усилия для индивидуальной работы </w:t>
      </w:r>
    </w:p>
    <w:p w:rsidR="005E5D0C" w:rsidRDefault="005E5D0C">
      <w:pPr>
        <w:ind w:right="-31"/>
        <w:jc w:val="both"/>
        <w:rPr>
          <w:rFonts w:ascii="Arbat-Bold" w:hAnsi="Arbat-Bold"/>
          <w:sz w:val="28"/>
          <w:szCs w:val="28"/>
        </w:rPr>
      </w:pPr>
    </w:p>
    <w:p w:rsidR="005E5D0C" w:rsidRPr="007B558B" w:rsidRDefault="005E5D0C">
      <w:pPr>
        <w:pStyle w:val="3"/>
        <w:jc w:val="center"/>
      </w:pPr>
      <w:r w:rsidRPr="007B558B">
        <w:t>На уроке применялось:</w:t>
      </w:r>
    </w:p>
    <w:p w:rsidR="005E5D0C" w:rsidRDefault="005E5D0C"/>
    <w:p w:rsidR="005E5D0C" w:rsidRDefault="005E5D0C"/>
    <w:p w:rsidR="005E5D0C" w:rsidRPr="007B558B" w:rsidRDefault="005E5D0C">
      <w:pPr>
        <w:ind w:left="3060" w:hanging="3060"/>
      </w:pPr>
      <w:r w:rsidRPr="007B558B">
        <w:rPr>
          <w:b/>
          <w:bCs/>
          <w:i/>
          <w:iCs/>
          <w:u w:val="single"/>
        </w:rPr>
        <w:t xml:space="preserve">Оборудование </w:t>
      </w:r>
      <w:r w:rsidRPr="007B558B">
        <w:t xml:space="preserve">            компьютеры, карточки или листы с индивидуальными заданиями, раздаточные листы, книги по информационным технологиям.</w:t>
      </w:r>
    </w:p>
    <w:p w:rsidR="005E5D0C" w:rsidRPr="007B558B" w:rsidRDefault="005E5D0C"/>
    <w:p w:rsidR="005E5D0C" w:rsidRPr="007B558B" w:rsidRDefault="005E5D0C"/>
    <w:p w:rsidR="005E5D0C" w:rsidRPr="007B558B" w:rsidRDefault="005E5D0C">
      <w:pPr>
        <w:ind w:left="3060" w:hanging="3060"/>
      </w:pPr>
      <w:r w:rsidRPr="007B558B">
        <w:rPr>
          <w:b/>
          <w:bCs/>
          <w:i/>
          <w:iCs/>
          <w:u w:val="single"/>
        </w:rPr>
        <w:t>Методы</w:t>
      </w:r>
      <w:r w:rsidRPr="007B558B">
        <w:t xml:space="preserve">                       словесный, наглядный, индивидуальная практическая работа</w:t>
      </w:r>
    </w:p>
    <w:p w:rsidR="005E5D0C" w:rsidRPr="007B558B" w:rsidRDefault="005E5D0C">
      <w:pPr>
        <w:ind w:left="3060" w:hanging="3060"/>
        <w:rPr>
          <w:b/>
          <w:bCs/>
          <w:i/>
          <w:iCs/>
          <w:u w:val="single"/>
        </w:rPr>
      </w:pPr>
    </w:p>
    <w:p w:rsidR="005E5D0C" w:rsidRPr="007B558B" w:rsidRDefault="005E5D0C" w:rsidP="007B558B">
      <w:pPr>
        <w:ind w:left="3060" w:hanging="3060"/>
        <w:jc w:val="center"/>
        <w:rPr>
          <w:sz w:val="28"/>
          <w:szCs w:val="28"/>
        </w:rPr>
      </w:pPr>
      <w:r w:rsidRPr="007B558B">
        <w:rPr>
          <w:b/>
          <w:bCs/>
          <w:i/>
          <w:iCs/>
          <w:sz w:val="28"/>
          <w:szCs w:val="28"/>
          <w:u w:val="single"/>
        </w:rPr>
        <w:t>План урока</w:t>
      </w:r>
    </w:p>
    <w:p w:rsidR="005E5D0C" w:rsidRDefault="005E5D0C">
      <w:pPr>
        <w:ind w:left="3060" w:hanging="3060"/>
      </w:pPr>
    </w:p>
    <w:p w:rsidR="005E5D0C" w:rsidRPr="007B558B" w:rsidRDefault="005E5D0C">
      <w:pPr>
        <w:numPr>
          <w:ilvl w:val="0"/>
          <w:numId w:val="6"/>
        </w:numPr>
      </w:pPr>
      <w:r w:rsidRPr="007B558B">
        <w:t>Организационный момент.</w:t>
      </w:r>
    </w:p>
    <w:p w:rsidR="005E5D0C" w:rsidRPr="007B558B" w:rsidRDefault="005E5D0C">
      <w:pPr>
        <w:numPr>
          <w:ilvl w:val="0"/>
          <w:numId w:val="6"/>
        </w:numPr>
      </w:pPr>
      <w:r w:rsidRPr="007B558B">
        <w:t>Получение новых и применение уже полученных знаний.</w:t>
      </w:r>
    </w:p>
    <w:p w:rsidR="005E5D0C" w:rsidRPr="007B558B" w:rsidRDefault="005E5D0C">
      <w:pPr>
        <w:numPr>
          <w:ilvl w:val="1"/>
          <w:numId w:val="6"/>
        </w:numPr>
      </w:pPr>
      <w:r w:rsidRPr="007B558B">
        <w:t>Составление алгебраического уравнения для определения основания системы счисления и решение его (научный подход).</w:t>
      </w:r>
    </w:p>
    <w:p w:rsidR="003009F7" w:rsidRPr="007B558B" w:rsidRDefault="003009F7" w:rsidP="003009F7">
      <w:pPr>
        <w:numPr>
          <w:ilvl w:val="1"/>
          <w:numId w:val="6"/>
        </w:numPr>
      </w:pPr>
      <w:r w:rsidRPr="007B558B">
        <w:rPr>
          <w:bCs/>
        </w:rPr>
        <w:t>Представление информации в компьютере</w:t>
      </w:r>
    </w:p>
    <w:p w:rsidR="003009F7" w:rsidRPr="007B558B" w:rsidRDefault="003009F7" w:rsidP="003009F7">
      <w:pPr>
        <w:numPr>
          <w:ilvl w:val="1"/>
          <w:numId w:val="6"/>
        </w:numPr>
      </w:pPr>
      <w:r w:rsidRPr="007B558B">
        <w:rPr>
          <w:bCs/>
        </w:rPr>
        <w:t>Двоичная система счисления</w:t>
      </w:r>
    </w:p>
    <w:p w:rsidR="003009F7" w:rsidRPr="007B558B" w:rsidRDefault="003009F7" w:rsidP="003009F7">
      <w:pPr>
        <w:numPr>
          <w:ilvl w:val="1"/>
          <w:numId w:val="6"/>
        </w:numPr>
      </w:pPr>
      <w:r w:rsidRPr="007B558B">
        <w:rPr>
          <w:bCs/>
        </w:rPr>
        <w:t>Двоичная арифметика</w:t>
      </w:r>
    </w:p>
    <w:p w:rsidR="003009F7" w:rsidRPr="007B558B" w:rsidRDefault="003009F7" w:rsidP="003009F7">
      <w:pPr>
        <w:numPr>
          <w:ilvl w:val="1"/>
          <w:numId w:val="6"/>
        </w:numPr>
      </w:pPr>
      <w:r w:rsidRPr="007B558B">
        <w:rPr>
          <w:bCs/>
        </w:rPr>
        <w:t>Переполнение разрядов</w:t>
      </w:r>
    </w:p>
    <w:p w:rsidR="003009F7" w:rsidRPr="007B558B" w:rsidRDefault="003009F7" w:rsidP="003009F7">
      <w:pPr>
        <w:numPr>
          <w:ilvl w:val="1"/>
          <w:numId w:val="6"/>
        </w:numPr>
      </w:pPr>
      <w:r w:rsidRPr="007B558B">
        <w:rPr>
          <w:bCs/>
        </w:rPr>
        <w:t>Сложение</w:t>
      </w:r>
    </w:p>
    <w:p w:rsidR="003009F7" w:rsidRPr="007B558B" w:rsidRDefault="003009F7" w:rsidP="003009F7">
      <w:pPr>
        <w:numPr>
          <w:ilvl w:val="1"/>
          <w:numId w:val="6"/>
        </w:numPr>
      </w:pPr>
      <w:r w:rsidRPr="007B558B">
        <w:rPr>
          <w:bCs/>
        </w:rPr>
        <w:t>Вычитание</w:t>
      </w:r>
    </w:p>
    <w:p w:rsidR="003009F7" w:rsidRPr="007B558B" w:rsidRDefault="003009F7" w:rsidP="003009F7">
      <w:pPr>
        <w:numPr>
          <w:ilvl w:val="1"/>
          <w:numId w:val="6"/>
        </w:numPr>
      </w:pPr>
      <w:r w:rsidRPr="007B558B">
        <w:rPr>
          <w:bCs/>
        </w:rPr>
        <w:t>Умножение</w:t>
      </w:r>
    </w:p>
    <w:p w:rsidR="005E5D0C" w:rsidRPr="007B558B" w:rsidRDefault="003009F7">
      <w:pPr>
        <w:numPr>
          <w:ilvl w:val="1"/>
          <w:numId w:val="6"/>
        </w:numPr>
      </w:pPr>
      <w:r w:rsidRPr="007B558B">
        <w:rPr>
          <w:bCs/>
        </w:rPr>
        <w:t>Деление</w:t>
      </w:r>
    </w:p>
    <w:p w:rsidR="005E5D0C" w:rsidRPr="007B558B" w:rsidRDefault="005E5D0C">
      <w:pPr>
        <w:numPr>
          <w:ilvl w:val="0"/>
          <w:numId w:val="6"/>
        </w:numPr>
      </w:pPr>
      <w:r w:rsidRPr="007B558B">
        <w:t>Домашнее  задание.</w:t>
      </w:r>
    </w:p>
    <w:p w:rsidR="005E5D0C" w:rsidRPr="007B558B" w:rsidRDefault="005E5D0C">
      <w:pPr>
        <w:numPr>
          <w:ilvl w:val="0"/>
          <w:numId w:val="6"/>
        </w:numPr>
      </w:pPr>
      <w:r w:rsidRPr="007B558B">
        <w:t>Итог урока.</w:t>
      </w:r>
    </w:p>
    <w:p w:rsidR="00913B77" w:rsidRDefault="00913B77" w:rsidP="00913B77">
      <w:pPr>
        <w:jc w:val="center"/>
        <w:rPr>
          <w:b/>
          <w:bCs/>
          <w:sz w:val="36"/>
          <w:szCs w:val="36"/>
        </w:rPr>
      </w:pPr>
    </w:p>
    <w:p w:rsidR="005E5D0C" w:rsidRPr="007B558B" w:rsidRDefault="00913B77" w:rsidP="00913B77">
      <w:pPr>
        <w:jc w:val="center"/>
        <w:rPr>
          <w:b/>
          <w:bCs/>
          <w:sz w:val="28"/>
          <w:szCs w:val="28"/>
        </w:rPr>
      </w:pPr>
      <w:r w:rsidRPr="007B558B">
        <w:rPr>
          <w:b/>
          <w:bCs/>
          <w:sz w:val="28"/>
          <w:szCs w:val="28"/>
        </w:rPr>
        <w:lastRenderedPageBreak/>
        <w:t>Схема хода урока</w:t>
      </w:r>
    </w:p>
    <w:p w:rsidR="00913B77" w:rsidRDefault="00913B77" w:rsidP="00913B77">
      <w:pPr>
        <w:jc w:val="center"/>
        <w:rPr>
          <w:sz w:val="28"/>
          <w:szCs w:val="28"/>
        </w:rPr>
      </w:pPr>
    </w:p>
    <w:tbl>
      <w:tblPr>
        <w:tblW w:w="10332" w:type="dxa"/>
        <w:tblInd w:w="-2" w:type="dxa"/>
        <w:tblLayout w:type="fixed"/>
        <w:tblCellMar>
          <w:left w:w="0" w:type="dxa"/>
          <w:right w:w="0" w:type="dxa"/>
        </w:tblCellMar>
        <w:tblLook w:val="0000" w:firstRow="0" w:lastRow="0" w:firstColumn="0" w:lastColumn="0" w:noHBand="0" w:noVBand="0"/>
      </w:tblPr>
      <w:tblGrid>
        <w:gridCol w:w="360"/>
        <w:gridCol w:w="2712"/>
        <w:gridCol w:w="3620"/>
        <w:gridCol w:w="3640"/>
      </w:tblGrid>
      <w:tr w:rsidR="005E5D0C">
        <w:trPr>
          <w:trHeight w:val="321"/>
        </w:trPr>
        <w:tc>
          <w:tcPr>
            <w:tcW w:w="360" w:type="dxa"/>
            <w:tcBorders>
              <w:top w:val="single" w:sz="8" w:space="0" w:color="auto"/>
              <w:left w:val="single" w:sz="8" w:space="0" w:color="auto"/>
              <w:bottom w:val="nil"/>
              <w:right w:val="single" w:sz="4" w:space="0" w:color="auto"/>
            </w:tcBorders>
            <w:vAlign w:val="bottom"/>
          </w:tcPr>
          <w:p w:rsidR="005E5D0C" w:rsidRDefault="005E5D0C">
            <w:pPr>
              <w:rPr>
                <w:rFonts w:ascii="Arial CYR" w:eastAsia="Arial Unicode MS" w:hAnsi="Arial CYR"/>
                <w:sz w:val="20"/>
                <w:szCs w:val="20"/>
              </w:rPr>
            </w:pPr>
            <w:r>
              <w:rPr>
                <w:rFonts w:ascii="Arial CYR" w:hAnsi="Arial CYR" w:cs="Arial CYR"/>
                <w:sz w:val="20"/>
                <w:szCs w:val="20"/>
              </w:rPr>
              <w:t> </w:t>
            </w:r>
          </w:p>
        </w:tc>
        <w:tc>
          <w:tcPr>
            <w:tcW w:w="2712" w:type="dxa"/>
            <w:tcBorders>
              <w:top w:val="single" w:sz="8" w:space="0" w:color="auto"/>
              <w:left w:val="nil"/>
              <w:bottom w:val="nil"/>
              <w:right w:val="single" w:sz="4" w:space="0" w:color="auto"/>
            </w:tcBorders>
            <w:vAlign w:val="bottom"/>
          </w:tcPr>
          <w:p w:rsidR="005E5D0C" w:rsidRDefault="005E5D0C">
            <w:pPr>
              <w:rPr>
                <w:rFonts w:ascii="Arial CYR" w:eastAsia="Arial Unicode MS" w:hAnsi="Arial CYR"/>
                <w:sz w:val="20"/>
                <w:szCs w:val="20"/>
              </w:rPr>
            </w:pPr>
            <w:r>
              <w:rPr>
                <w:rFonts w:ascii="Arial CYR" w:hAnsi="Arial CYR" w:cs="Arial CYR"/>
                <w:sz w:val="20"/>
                <w:szCs w:val="20"/>
              </w:rPr>
              <w:t> </w:t>
            </w:r>
          </w:p>
        </w:tc>
        <w:tc>
          <w:tcPr>
            <w:tcW w:w="3620" w:type="dxa"/>
            <w:tcBorders>
              <w:top w:val="single" w:sz="8" w:space="0" w:color="auto"/>
              <w:left w:val="nil"/>
              <w:bottom w:val="nil"/>
              <w:right w:val="single" w:sz="4" w:space="0" w:color="auto"/>
            </w:tcBorders>
            <w:vAlign w:val="bottom"/>
          </w:tcPr>
          <w:p w:rsidR="005E5D0C" w:rsidRDefault="005E5D0C">
            <w:pPr>
              <w:jc w:val="center"/>
              <w:rPr>
                <w:rFonts w:eastAsia="Arial Unicode MS"/>
                <w:b/>
                <w:bCs/>
                <w:sz w:val="32"/>
                <w:szCs w:val="32"/>
              </w:rPr>
            </w:pPr>
            <w:r>
              <w:rPr>
                <w:b/>
                <w:bCs/>
                <w:sz w:val="32"/>
                <w:szCs w:val="32"/>
              </w:rPr>
              <w:t> </w:t>
            </w:r>
          </w:p>
        </w:tc>
        <w:tc>
          <w:tcPr>
            <w:tcW w:w="3640" w:type="dxa"/>
            <w:tcBorders>
              <w:top w:val="single" w:sz="8" w:space="0" w:color="auto"/>
              <w:left w:val="nil"/>
              <w:bottom w:val="nil"/>
              <w:right w:val="single" w:sz="8" w:space="0" w:color="auto"/>
            </w:tcBorders>
            <w:vAlign w:val="bottom"/>
          </w:tcPr>
          <w:p w:rsidR="005E5D0C" w:rsidRDefault="005E5D0C">
            <w:pPr>
              <w:rPr>
                <w:rFonts w:ascii="Arial CYR" w:eastAsia="Arial Unicode MS" w:hAnsi="Arial CYR"/>
                <w:sz w:val="20"/>
                <w:szCs w:val="20"/>
              </w:rPr>
            </w:pPr>
            <w:r>
              <w:rPr>
                <w:rFonts w:ascii="Arial CYR" w:hAnsi="Arial CYR" w:cs="Arial CYR"/>
                <w:sz w:val="20"/>
                <w:szCs w:val="20"/>
              </w:rPr>
              <w:t> </w:t>
            </w:r>
          </w:p>
        </w:tc>
      </w:tr>
      <w:tr w:rsidR="005E5D0C">
        <w:trPr>
          <w:trHeight w:val="321"/>
        </w:trPr>
        <w:tc>
          <w:tcPr>
            <w:tcW w:w="360" w:type="dxa"/>
            <w:tcBorders>
              <w:top w:val="nil"/>
              <w:left w:val="single" w:sz="8" w:space="0" w:color="auto"/>
              <w:bottom w:val="nil"/>
              <w:right w:val="single" w:sz="4" w:space="0" w:color="auto"/>
            </w:tcBorders>
            <w:vAlign w:val="bottom"/>
          </w:tcPr>
          <w:p w:rsidR="005E5D0C" w:rsidRDefault="005E5D0C">
            <w:pPr>
              <w:rPr>
                <w:rFonts w:ascii="Arial CYR" w:eastAsia="Arial Unicode MS" w:hAnsi="Arial CYR"/>
              </w:rPr>
            </w:pPr>
            <w:r>
              <w:rPr>
                <w:rFonts w:ascii="Arial CYR" w:hAnsi="Arial CYR" w:cs="Arial CYR"/>
              </w:rPr>
              <w:t>№</w:t>
            </w:r>
          </w:p>
        </w:tc>
        <w:tc>
          <w:tcPr>
            <w:tcW w:w="2712" w:type="dxa"/>
            <w:tcBorders>
              <w:top w:val="nil"/>
              <w:left w:val="nil"/>
              <w:bottom w:val="nil"/>
              <w:right w:val="single" w:sz="4" w:space="0" w:color="auto"/>
            </w:tcBorders>
            <w:vAlign w:val="bottom"/>
          </w:tcPr>
          <w:p w:rsidR="005E5D0C" w:rsidRDefault="005E5D0C">
            <w:pPr>
              <w:jc w:val="center"/>
              <w:rPr>
                <w:rFonts w:eastAsia="Arial Unicode MS"/>
                <w:b/>
                <w:bCs/>
                <w:sz w:val="28"/>
                <w:szCs w:val="28"/>
              </w:rPr>
            </w:pPr>
            <w:r>
              <w:rPr>
                <w:b/>
                <w:bCs/>
                <w:sz w:val="28"/>
                <w:szCs w:val="28"/>
              </w:rPr>
              <w:t>Этапы урока</w:t>
            </w:r>
          </w:p>
        </w:tc>
        <w:tc>
          <w:tcPr>
            <w:tcW w:w="3620" w:type="dxa"/>
            <w:tcBorders>
              <w:top w:val="nil"/>
              <w:left w:val="nil"/>
              <w:bottom w:val="nil"/>
              <w:right w:val="single" w:sz="4" w:space="0" w:color="auto"/>
            </w:tcBorders>
            <w:vAlign w:val="bottom"/>
          </w:tcPr>
          <w:p w:rsidR="005E5D0C" w:rsidRDefault="005E5D0C">
            <w:pPr>
              <w:jc w:val="center"/>
              <w:rPr>
                <w:rFonts w:eastAsia="Arial Unicode MS"/>
                <w:b/>
                <w:bCs/>
                <w:sz w:val="28"/>
                <w:szCs w:val="28"/>
              </w:rPr>
            </w:pPr>
            <w:r>
              <w:rPr>
                <w:b/>
                <w:bCs/>
                <w:sz w:val="28"/>
                <w:szCs w:val="28"/>
              </w:rPr>
              <w:t>Деятельность учителя</w:t>
            </w:r>
          </w:p>
        </w:tc>
        <w:tc>
          <w:tcPr>
            <w:tcW w:w="3640" w:type="dxa"/>
            <w:tcBorders>
              <w:top w:val="nil"/>
              <w:left w:val="nil"/>
              <w:bottom w:val="nil"/>
              <w:right w:val="single" w:sz="8" w:space="0" w:color="auto"/>
            </w:tcBorders>
            <w:vAlign w:val="bottom"/>
          </w:tcPr>
          <w:p w:rsidR="005E5D0C" w:rsidRDefault="005E5D0C">
            <w:pPr>
              <w:jc w:val="center"/>
              <w:rPr>
                <w:rFonts w:eastAsia="Arial Unicode MS"/>
                <w:b/>
                <w:bCs/>
                <w:sz w:val="28"/>
                <w:szCs w:val="28"/>
              </w:rPr>
            </w:pPr>
            <w:r>
              <w:rPr>
                <w:b/>
                <w:bCs/>
                <w:sz w:val="28"/>
                <w:szCs w:val="28"/>
              </w:rPr>
              <w:t>Деятельность учащихся</w:t>
            </w:r>
          </w:p>
        </w:tc>
      </w:tr>
      <w:tr w:rsidR="005E5D0C">
        <w:trPr>
          <w:trHeight w:val="321"/>
        </w:trPr>
        <w:tc>
          <w:tcPr>
            <w:tcW w:w="360" w:type="dxa"/>
            <w:tcBorders>
              <w:top w:val="nil"/>
              <w:left w:val="single" w:sz="8" w:space="0" w:color="auto"/>
              <w:bottom w:val="single" w:sz="8" w:space="0" w:color="auto"/>
              <w:right w:val="single" w:sz="4" w:space="0" w:color="auto"/>
            </w:tcBorders>
            <w:vAlign w:val="bottom"/>
          </w:tcPr>
          <w:p w:rsidR="005E5D0C" w:rsidRDefault="005E5D0C">
            <w:pPr>
              <w:rPr>
                <w:rFonts w:ascii="Arial CYR" w:eastAsia="Arial Unicode MS" w:hAnsi="Arial CYR"/>
                <w:sz w:val="20"/>
                <w:szCs w:val="20"/>
              </w:rPr>
            </w:pPr>
            <w:r>
              <w:rPr>
                <w:rFonts w:ascii="Arial CYR" w:hAnsi="Arial CYR" w:cs="Arial CYR"/>
                <w:sz w:val="20"/>
                <w:szCs w:val="20"/>
              </w:rPr>
              <w:t> </w:t>
            </w:r>
          </w:p>
        </w:tc>
        <w:tc>
          <w:tcPr>
            <w:tcW w:w="2712" w:type="dxa"/>
            <w:tcBorders>
              <w:top w:val="nil"/>
              <w:left w:val="nil"/>
              <w:bottom w:val="single" w:sz="8" w:space="0" w:color="auto"/>
              <w:right w:val="single" w:sz="4" w:space="0" w:color="auto"/>
            </w:tcBorders>
            <w:vAlign w:val="bottom"/>
          </w:tcPr>
          <w:p w:rsidR="005E5D0C" w:rsidRDefault="005E5D0C">
            <w:pPr>
              <w:jc w:val="center"/>
              <w:rPr>
                <w:rFonts w:eastAsia="Arial Unicode MS"/>
                <w:sz w:val="28"/>
                <w:szCs w:val="28"/>
              </w:rPr>
            </w:pPr>
            <w:r>
              <w:rPr>
                <w:sz w:val="28"/>
                <w:szCs w:val="28"/>
              </w:rPr>
              <w:t> </w:t>
            </w:r>
          </w:p>
        </w:tc>
        <w:tc>
          <w:tcPr>
            <w:tcW w:w="3620" w:type="dxa"/>
            <w:tcBorders>
              <w:top w:val="nil"/>
              <w:left w:val="nil"/>
              <w:bottom w:val="single" w:sz="8" w:space="0" w:color="auto"/>
              <w:right w:val="single" w:sz="4" w:space="0" w:color="auto"/>
            </w:tcBorders>
            <w:vAlign w:val="bottom"/>
          </w:tcPr>
          <w:p w:rsidR="005E5D0C" w:rsidRDefault="005E5D0C">
            <w:pPr>
              <w:jc w:val="center"/>
              <w:rPr>
                <w:rFonts w:eastAsia="Arial Unicode MS"/>
                <w:sz w:val="28"/>
                <w:szCs w:val="28"/>
              </w:rPr>
            </w:pPr>
            <w:r>
              <w:rPr>
                <w:sz w:val="28"/>
                <w:szCs w:val="28"/>
              </w:rPr>
              <w:t> </w:t>
            </w:r>
          </w:p>
        </w:tc>
        <w:tc>
          <w:tcPr>
            <w:tcW w:w="3640" w:type="dxa"/>
            <w:tcBorders>
              <w:top w:val="nil"/>
              <w:left w:val="nil"/>
              <w:bottom w:val="single" w:sz="8" w:space="0" w:color="auto"/>
              <w:right w:val="single" w:sz="8" w:space="0" w:color="auto"/>
            </w:tcBorders>
            <w:vAlign w:val="bottom"/>
          </w:tcPr>
          <w:p w:rsidR="005E5D0C" w:rsidRDefault="005E5D0C">
            <w:pPr>
              <w:jc w:val="center"/>
              <w:rPr>
                <w:rFonts w:eastAsia="Arial Unicode MS"/>
                <w:sz w:val="28"/>
                <w:szCs w:val="28"/>
              </w:rPr>
            </w:pPr>
            <w:r>
              <w:rPr>
                <w:sz w:val="28"/>
                <w:szCs w:val="28"/>
              </w:rPr>
              <w:t> </w:t>
            </w:r>
          </w:p>
        </w:tc>
      </w:tr>
      <w:tr w:rsidR="005E5D0C">
        <w:trPr>
          <w:trHeight w:val="321"/>
        </w:trPr>
        <w:tc>
          <w:tcPr>
            <w:tcW w:w="360" w:type="dxa"/>
            <w:tcBorders>
              <w:top w:val="nil"/>
              <w:left w:val="single" w:sz="8" w:space="0" w:color="auto"/>
              <w:bottom w:val="nil"/>
              <w:right w:val="single" w:sz="4" w:space="0" w:color="auto"/>
            </w:tcBorders>
            <w:vAlign w:val="bottom"/>
          </w:tcPr>
          <w:p w:rsidR="005E5D0C" w:rsidRDefault="005E5D0C">
            <w:pPr>
              <w:jc w:val="center"/>
              <w:rPr>
                <w:rFonts w:eastAsia="Arial Unicode MS"/>
              </w:rPr>
            </w:pPr>
            <w:r>
              <w:t>1</w:t>
            </w:r>
          </w:p>
        </w:tc>
        <w:tc>
          <w:tcPr>
            <w:tcW w:w="2712" w:type="dxa"/>
            <w:tcBorders>
              <w:top w:val="nil"/>
              <w:left w:val="nil"/>
              <w:bottom w:val="nil"/>
              <w:right w:val="single" w:sz="4" w:space="0" w:color="auto"/>
            </w:tcBorders>
            <w:vAlign w:val="bottom"/>
          </w:tcPr>
          <w:p w:rsidR="005E5D0C" w:rsidRDefault="005E5D0C">
            <w:pPr>
              <w:rPr>
                <w:rFonts w:eastAsia="Arial Unicode MS"/>
              </w:rPr>
            </w:pPr>
            <w:r>
              <w:t xml:space="preserve">Организационный </w:t>
            </w:r>
          </w:p>
        </w:tc>
        <w:tc>
          <w:tcPr>
            <w:tcW w:w="3620" w:type="dxa"/>
            <w:tcBorders>
              <w:top w:val="nil"/>
              <w:left w:val="nil"/>
              <w:bottom w:val="nil"/>
              <w:right w:val="single" w:sz="4" w:space="0" w:color="auto"/>
            </w:tcBorders>
            <w:vAlign w:val="bottom"/>
          </w:tcPr>
          <w:p w:rsidR="005E5D0C" w:rsidRDefault="005E5D0C">
            <w:pPr>
              <w:rPr>
                <w:rFonts w:eastAsia="Arial Unicode MS"/>
              </w:rPr>
            </w:pPr>
            <w:r>
              <w:t>Мотивация</w:t>
            </w:r>
          </w:p>
        </w:tc>
        <w:tc>
          <w:tcPr>
            <w:tcW w:w="3640" w:type="dxa"/>
            <w:tcBorders>
              <w:top w:val="nil"/>
              <w:left w:val="nil"/>
              <w:bottom w:val="nil"/>
              <w:right w:val="single" w:sz="8" w:space="0" w:color="auto"/>
            </w:tcBorders>
            <w:vAlign w:val="bottom"/>
          </w:tcPr>
          <w:p w:rsidR="005E5D0C" w:rsidRDefault="005E5D0C">
            <w:pPr>
              <w:rPr>
                <w:rFonts w:eastAsia="Arial Unicode MS"/>
              </w:rPr>
            </w:pPr>
            <w:r>
              <w:t>Посадка учащихся за столы</w:t>
            </w:r>
          </w:p>
        </w:tc>
      </w:tr>
      <w:tr w:rsidR="005E5D0C">
        <w:trPr>
          <w:trHeight w:val="321"/>
        </w:trPr>
        <w:tc>
          <w:tcPr>
            <w:tcW w:w="360" w:type="dxa"/>
            <w:tcBorders>
              <w:top w:val="nil"/>
              <w:left w:val="single" w:sz="8" w:space="0" w:color="auto"/>
              <w:bottom w:val="single" w:sz="4" w:space="0" w:color="auto"/>
              <w:right w:val="single" w:sz="4" w:space="0" w:color="auto"/>
            </w:tcBorders>
            <w:vAlign w:val="bottom"/>
          </w:tcPr>
          <w:p w:rsidR="005E5D0C" w:rsidRDefault="005E5D0C">
            <w:pPr>
              <w:rPr>
                <w:rFonts w:eastAsia="Arial Unicode MS"/>
              </w:rPr>
            </w:pPr>
            <w:r>
              <w:t> </w:t>
            </w:r>
          </w:p>
        </w:tc>
        <w:tc>
          <w:tcPr>
            <w:tcW w:w="2712" w:type="dxa"/>
            <w:tcBorders>
              <w:top w:val="nil"/>
              <w:left w:val="nil"/>
              <w:bottom w:val="single" w:sz="4" w:space="0" w:color="auto"/>
              <w:right w:val="single" w:sz="4" w:space="0" w:color="auto"/>
            </w:tcBorders>
            <w:vAlign w:val="bottom"/>
          </w:tcPr>
          <w:p w:rsidR="005E5D0C" w:rsidRDefault="005E5D0C">
            <w:pPr>
              <w:rPr>
                <w:rFonts w:eastAsia="Arial Unicode MS"/>
              </w:rPr>
            </w:pPr>
            <w:r>
              <w:t>момент</w:t>
            </w:r>
          </w:p>
        </w:tc>
        <w:tc>
          <w:tcPr>
            <w:tcW w:w="3620" w:type="dxa"/>
            <w:tcBorders>
              <w:top w:val="nil"/>
              <w:left w:val="nil"/>
              <w:bottom w:val="single" w:sz="4" w:space="0" w:color="auto"/>
              <w:right w:val="single" w:sz="4" w:space="0" w:color="auto"/>
            </w:tcBorders>
            <w:vAlign w:val="bottom"/>
          </w:tcPr>
          <w:p w:rsidR="005E5D0C" w:rsidRDefault="005E5D0C">
            <w:pPr>
              <w:rPr>
                <w:rFonts w:eastAsia="Arial Unicode MS"/>
              </w:rPr>
            </w:pPr>
            <w:r>
              <w:t> </w:t>
            </w:r>
          </w:p>
        </w:tc>
        <w:tc>
          <w:tcPr>
            <w:tcW w:w="3640" w:type="dxa"/>
            <w:tcBorders>
              <w:top w:val="nil"/>
              <w:left w:val="nil"/>
              <w:bottom w:val="single" w:sz="4" w:space="0" w:color="auto"/>
              <w:right w:val="single" w:sz="8" w:space="0" w:color="auto"/>
            </w:tcBorders>
            <w:vAlign w:val="bottom"/>
          </w:tcPr>
          <w:p w:rsidR="005E5D0C" w:rsidRDefault="005E5D0C">
            <w:pPr>
              <w:rPr>
                <w:rFonts w:eastAsia="Arial Unicode MS"/>
              </w:rPr>
            </w:pPr>
            <w:r>
              <w:t>Подготовка к уроку.</w:t>
            </w:r>
          </w:p>
        </w:tc>
      </w:tr>
      <w:tr w:rsidR="008F2DF8">
        <w:trPr>
          <w:trHeight w:val="321"/>
        </w:trPr>
        <w:tc>
          <w:tcPr>
            <w:tcW w:w="360" w:type="dxa"/>
            <w:tcBorders>
              <w:top w:val="nil"/>
              <w:left w:val="single" w:sz="8" w:space="0" w:color="auto"/>
              <w:bottom w:val="nil"/>
              <w:right w:val="single" w:sz="4" w:space="0" w:color="auto"/>
            </w:tcBorders>
            <w:vAlign w:val="bottom"/>
          </w:tcPr>
          <w:p w:rsidR="008F2DF8" w:rsidRDefault="008F2DF8">
            <w:pPr>
              <w:jc w:val="center"/>
              <w:rPr>
                <w:rFonts w:eastAsia="Arial Unicode MS"/>
              </w:rPr>
            </w:pPr>
            <w:r>
              <w:t>2</w:t>
            </w:r>
          </w:p>
        </w:tc>
        <w:tc>
          <w:tcPr>
            <w:tcW w:w="2712" w:type="dxa"/>
            <w:vMerge w:val="restart"/>
            <w:tcBorders>
              <w:top w:val="nil"/>
              <w:left w:val="nil"/>
              <w:right w:val="single" w:sz="4" w:space="0" w:color="auto"/>
            </w:tcBorders>
            <w:vAlign w:val="bottom"/>
          </w:tcPr>
          <w:p w:rsidR="008F2DF8" w:rsidRDefault="008F2DF8">
            <w:pPr>
              <w:rPr>
                <w:rFonts w:eastAsia="Arial Unicode MS"/>
              </w:rPr>
            </w:pPr>
            <w:r>
              <w:t>Актуализация опорных знаний</w:t>
            </w:r>
          </w:p>
          <w:p w:rsidR="008F2DF8" w:rsidRDefault="008F2DF8" w:rsidP="00C76773">
            <w:pPr>
              <w:rPr>
                <w:rFonts w:eastAsia="Arial Unicode MS"/>
              </w:rPr>
            </w:pPr>
            <w:r>
              <w:t> </w:t>
            </w:r>
          </w:p>
        </w:tc>
        <w:tc>
          <w:tcPr>
            <w:tcW w:w="3620" w:type="dxa"/>
            <w:vMerge w:val="restart"/>
            <w:tcBorders>
              <w:top w:val="nil"/>
              <w:left w:val="nil"/>
              <w:right w:val="single" w:sz="4" w:space="0" w:color="auto"/>
            </w:tcBorders>
            <w:vAlign w:val="bottom"/>
          </w:tcPr>
          <w:p w:rsidR="008F2DF8" w:rsidRDefault="008F2DF8" w:rsidP="00D258BB">
            <w:pPr>
              <w:rPr>
                <w:rFonts w:eastAsia="Arial Unicode MS"/>
              </w:rPr>
            </w:pPr>
            <w:r>
              <w:t xml:space="preserve">Вопросы и моделирование практических ситуаций на повторение материала пройденного на прошлых уроках </w:t>
            </w:r>
          </w:p>
        </w:tc>
        <w:tc>
          <w:tcPr>
            <w:tcW w:w="3640" w:type="dxa"/>
            <w:vMerge w:val="restart"/>
            <w:tcBorders>
              <w:top w:val="nil"/>
              <w:left w:val="nil"/>
              <w:right w:val="single" w:sz="8" w:space="0" w:color="auto"/>
            </w:tcBorders>
          </w:tcPr>
          <w:p w:rsidR="008F2DF8" w:rsidRDefault="008F2DF8" w:rsidP="008F2DF8">
            <w:pPr>
              <w:rPr>
                <w:rFonts w:eastAsia="Arial Unicode MS"/>
              </w:rPr>
            </w:pPr>
            <w:r>
              <w:t xml:space="preserve">Ответы на вопросы учителя по </w:t>
            </w:r>
            <w:r>
              <w:rPr>
                <w:rFonts w:eastAsia="Arial Unicode MS"/>
              </w:rPr>
              <w:t>предложенным заданиям</w:t>
            </w:r>
          </w:p>
        </w:tc>
      </w:tr>
      <w:tr w:rsidR="008F2DF8">
        <w:trPr>
          <w:trHeight w:val="321"/>
        </w:trPr>
        <w:tc>
          <w:tcPr>
            <w:tcW w:w="360" w:type="dxa"/>
            <w:tcBorders>
              <w:top w:val="nil"/>
              <w:left w:val="single" w:sz="8" w:space="0" w:color="auto"/>
              <w:bottom w:val="nil"/>
              <w:right w:val="single" w:sz="4" w:space="0" w:color="auto"/>
            </w:tcBorders>
            <w:vAlign w:val="bottom"/>
          </w:tcPr>
          <w:p w:rsidR="008F2DF8" w:rsidRDefault="008F2DF8">
            <w:pPr>
              <w:rPr>
                <w:rFonts w:eastAsia="Arial Unicode MS"/>
              </w:rPr>
            </w:pPr>
            <w:r>
              <w:t> </w:t>
            </w:r>
          </w:p>
        </w:tc>
        <w:tc>
          <w:tcPr>
            <w:tcW w:w="2712" w:type="dxa"/>
            <w:vMerge/>
            <w:tcBorders>
              <w:left w:val="nil"/>
              <w:right w:val="single" w:sz="4" w:space="0" w:color="auto"/>
            </w:tcBorders>
            <w:vAlign w:val="bottom"/>
          </w:tcPr>
          <w:p w:rsidR="008F2DF8" w:rsidRDefault="008F2DF8" w:rsidP="00C76773">
            <w:pPr>
              <w:rPr>
                <w:rFonts w:eastAsia="Arial Unicode MS"/>
              </w:rPr>
            </w:pPr>
          </w:p>
        </w:tc>
        <w:tc>
          <w:tcPr>
            <w:tcW w:w="3620" w:type="dxa"/>
            <w:vMerge/>
            <w:tcBorders>
              <w:left w:val="nil"/>
              <w:right w:val="single" w:sz="4" w:space="0" w:color="auto"/>
            </w:tcBorders>
            <w:vAlign w:val="bottom"/>
          </w:tcPr>
          <w:p w:rsidR="008F2DF8" w:rsidRDefault="008F2DF8">
            <w:pPr>
              <w:rPr>
                <w:rFonts w:eastAsia="Arial Unicode MS"/>
              </w:rPr>
            </w:pPr>
          </w:p>
        </w:tc>
        <w:tc>
          <w:tcPr>
            <w:tcW w:w="3640" w:type="dxa"/>
            <w:vMerge/>
            <w:tcBorders>
              <w:left w:val="nil"/>
              <w:right w:val="single" w:sz="8" w:space="0" w:color="auto"/>
            </w:tcBorders>
            <w:vAlign w:val="bottom"/>
          </w:tcPr>
          <w:p w:rsidR="008F2DF8" w:rsidRDefault="008F2DF8">
            <w:pPr>
              <w:rPr>
                <w:rFonts w:eastAsia="Arial Unicode MS"/>
              </w:rPr>
            </w:pPr>
          </w:p>
        </w:tc>
      </w:tr>
      <w:tr w:rsidR="008F2DF8">
        <w:trPr>
          <w:trHeight w:val="321"/>
        </w:trPr>
        <w:tc>
          <w:tcPr>
            <w:tcW w:w="360" w:type="dxa"/>
            <w:tcBorders>
              <w:top w:val="nil"/>
              <w:left w:val="single" w:sz="8" w:space="0" w:color="auto"/>
              <w:bottom w:val="nil"/>
              <w:right w:val="single" w:sz="4" w:space="0" w:color="auto"/>
            </w:tcBorders>
            <w:vAlign w:val="bottom"/>
          </w:tcPr>
          <w:p w:rsidR="008F2DF8" w:rsidRDefault="008F2DF8">
            <w:pPr>
              <w:rPr>
                <w:rFonts w:eastAsia="Arial Unicode MS"/>
              </w:rPr>
            </w:pPr>
            <w:r>
              <w:t> </w:t>
            </w:r>
          </w:p>
        </w:tc>
        <w:tc>
          <w:tcPr>
            <w:tcW w:w="2712" w:type="dxa"/>
            <w:vMerge/>
            <w:tcBorders>
              <w:left w:val="nil"/>
              <w:bottom w:val="nil"/>
              <w:right w:val="single" w:sz="4" w:space="0" w:color="auto"/>
            </w:tcBorders>
            <w:vAlign w:val="bottom"/>
          </w:tcPr>
          <w:p w:rsidR="008F2DF8" w:rsidRDefault="008F2DF8">
            <w:pPr>
              <w:rPr>
                <w:rFonts w:eastAsia="Arial Unicode MS"/>
              </w:rPr>
            </w:pPr>
          </w:p>
        </w:tc>
        <w:tc>
          <w:tcPr>
            <w:tcW w:w="3620" w:type="dxa"/>
            <w:vMerge/>
            <w:tcBorders>
              <w:left w:val="nil"/>
              <w:bottom w:val="nil"/>
              <w:right w:val="single" w:sz="4" w:space="0" w:color="auto"/>
            </w:tcBorders>
            <w:vAlign w:val="bottom"/>
          </w:tcPr>
          <w:p w:rsidR="008F2DF8" w:rsidRDefault="008F2DF8">
            <w:pPr>
              <w:rPr>
                <w:rFonts w:eastAsia="Arial Unicode MS"/>
              </w:rPr>
            </w:pPr>
          </w:p>
        </w:tc>
        <w:tc>
          <w:tcPr>
            <w:tcW w:w="3640" w:type="dxa"/>
            <w:vMerge/>
            <w:tcBorders>
              <w:left w:val="nil"/>
              <w:bottom w:val="nil"/>
              <w:right w:val="single" w:sz="8" w:space="0" w:color="auto"/>
            </w:tcBorders>
            <w:vAlign w:val="bottom"/>
          </w:tcPr>
          <w:p w:rsidR="008F2DF8" w:rsidRDefault="008F2DF8">
            <w:pPr>
              <w:rPr>
                <w:rFonts w:eastAsia="Arial Unicode MS"/>
              </w:rPr>
            </w:pPr>
          </w:p>
        </w:tc>
      </w:tr>
      <w:tr w:rsidR="005E5D0C">
        <w:trPr>
          <w:trHeight w:val="321"/>
        </w:trPr>
        <w:tc>
          <w:tcPr>
            <w:tcW w:w="360" w:type="dxa"/>
            <w:tcBorders>
              <w:top w:val="nil"/>
              <w:left w:val="single" w:sz="8" w:space="0" w:color="auto"/>
              <w:bottom w:val="single" w:sz="4" w:space="0" w:color="auto"/>
              <w:right w:val="single" w:sz="4" w:space="0" w:color="auto"/>
            </w:tcBorders>
            <w:vAlign w:val="bottom"/>
          </w:tcPr>
          <w:p w:rsidR="005E5D0C" w:rsidRDefault="005E5D0C">
            <w:pPr>
              <w:rPr>
                <w:rFonts w:eastAsia="Arial Unicode MS"/>
              </w:rPr>
            </w:pPr>
            <w:r>
              <w:t> </w:t>
            </w:r>
          </w:p>
        </w:tc>
        <w:tc>
          <w:tcPr>
            <w:tcW w:w="2712" w:type="dxa"/>
            <w:tcBorders>
              <w:top w:val="nil"/>
              <w:left w:val="nil"/>
              <w:bottom w:val="single" w:sz="4" w:space="0" w:color="auto"/>
              <w:right w:val="single" w:sz="4" w:space="0" w:color="auto"/>
            </w:tcBorders>
            <w:vAlign w:val="bottom"/>
          </w:tcPr>
          <w:p w:rsidR="005E5D0C" w:rsidRDefault="005E5D0C">
            <w:pPr>
              <w:rPr>
                <w:rFonts w:eastAsia="Arial Unicode MS"/>
              </w:rPr>
            </w:pPr>
            <w:r>
              <w:t> </w:t>
            </w:r>
          </w:p>
        </w:tc>
        <w:tc>
          <w:tcPr>
            <w:tcW w:w="3620" w:type="dxa"/>
            <w:tcBorders>
              <w:top w:val="nil"/>
              <w:left w:val="nil"/>
              <w:bottom w:val="single" w:sz="4" w:space="0" w:color="auto"/>
              <w:right w:val="single" w:sz="4" w:space="0" w:color="auto"/>
            </w:tcBorders>
            <w:vAlign w:val="bottom"/>
          </w:tcPr>
          <w:p w:rsidR="005E5D0C" w:rsidRDefault="005E5D0C">
            <w:pPr>
              <w:rPr>
                <w:rFonts w:eastAsia="Arial Unicode MS"/>
              </w:rPr>
            </w:pPr>
            <w:r>
              <w:t> </w:t>
            </w:r>
          </w:p>
        </w:tc>
        <w:tc>
          <w:tcPr>
            <w:tcW w:w="3640" w:type="dxa"/>
            <w:tcBorders>
              <w:top w:val="nil"/>
              <w:left w:val="nil"/>
              <w:bottom w:val="single" w:sz="4" w:space="0" w:color="auto"/>
              <w:right w:val="single" w:sz="8" w:space="0" w:color="auto"/>
            </w:tcBorders>
            <w:vAlign w:val="bottom"/>
          </w:tcPr>
          <w:p w:rsidR="005E5D0C" w:rsidRDefault="005E5D0C">
            <w:pPr>
              <w:rPr>
                <w:rFonts w:eastAsia="Arial Unicode MS"/>
              </w:rPr>
            </w:pPr>
          </w:p>
        </w:tc>
      </w:tr>
      <w:tr w:rsidR="003D5665">
        <w:trPr>
          <w:trHeight w:val="321"/>
        </w:trPr>
        <w:tc>
          <w:tcPr>
            <w:tcW w:w="360" w:type="dxa"/>
            <w:tcBorders>
              <w:top w:val="nil"/>
              <w:left w:val="single" w:sz="8" w:space="0" w:color="auto"/>
              <w:bottom w:val="nil"/>
              <w:right w:val="single" w:sz="4" w:space="0" w:color="auto"/>
            </w:tcBorders>
          </w:tcPr>
          <w:p w:rsidR="003D5665" w:rsidRDefault="003D5665">
            <w:pPr>
              <w:rPr>
                <w:rFonts w:eastAsia="Arial Unicode MS"/>
              </w:rPr>
            </w:pPr>
            <w:r>
              <w:t>3</w:t>
            </w:r>
          </w:p>
        </w:tc>
        <w:tc>
          <w:tcPr>
            <w:tcW w:w="2712" w:type="dxa"/>
            <w:tcBorders>
              <w:top w:val="nil"/>
              <w:left w:val="nil"/>
              <w:bottom w:val="nil"/>
              <w:right w:val="single" w:sz="4" w:space="0" w:color="auto"/>
            </w:tcBorders>
            <w:vAlign w:val="bottom"/>
          </w:tcPr>
          <w:p w:rsidR="003D5665" w:rsidRDefault="003D5665">
            <w:pPr>
              <w:pStyle w:val="xl27"/>
              <w:pBdr>
                <w:left w:val="none" w:sz="0" w:space="0" w:color="auto"/>
                <w:bottom w:val="none" w:sz="0" w:space="0" w:color="auto"/>
                <w:right w:val="none" w:sz="0" w:space="0" w:color="auto"/>
              </w:pBdr>
              <w:spacing w:before="0" w:after="0"/>
              <w:rPr>
                <w:rFonts w:eastAsia="Times New Roman"/>
              </w:rPr>
            </w:pPr>
            <w:r>
              <w:rPr>
                <w:rFonts w:eastAsia="Times New Roman"/>
              </w:rPr>
              <w:t>Получение новых и применение уже полученных знаний.</w:t>
            </w:r>
          </w:p>
        </w:tc>
        <w:tc>
          <w:tcPr>
            <w:tcW w:w="3620" w:type="dxa"/>
            <w:vMerge w:val="restart"/>
            <w:tcBorders>
              <w:top w:val="nil"/>
              <w:left w:val="nil"/>
              <w:right w:val="single" w:sz="4" w:space="0" w:color="auto"/>
            </w:tcBorders>
          </w:tcPr>
          <w:p w:rsidR="003D5665" w:rsidRDefault="003D5665" w:rsidP="00B51B7F">
            <w:pPr>
              <w:rPr>
                <w:rFonts w:eastAsia="Arial Unicode MS"/>
              </w:rPr>
            </w:pPr>
            <w:r>
              <w:rPr>
                <w:rFonts w:eastAsia="Arial Unicode MS"/>
              </w:rPr>
              <w:t>На основе уже разобранных примеров показать учащимся как решить эту задачу по-другому, используя знания, полученные на алгебре.</w:t>
            </w:r>
          </w:p>
        </w:tc>
        <w:tc>
          <w:tcPr>
            <w:tcW w:w="3640" w:type="dxa"/>
            <w:vMerge w:val="restart"/>
            <w:tcBorders>
              <w:top w:val="nil"/>
              <w:left w:val="nil"/>
              <w:right w:val="single" w:sz="8" w:space="0" w:color="auto"/>
            </w:tcBorders>
          </w:tcPr>
          <w:p w:rsidR="003D5665" w:rsidRDefault="003D5665" w:rsidP="00F21FE0">
            <w:pPr>
              <w:rPr>
                <w:rFonts w:eastAsia="Arial Unicode MS"/>
              </w:rPr>
            </w:pPr>
            <w:r>
              <w:t xml:space="preserve">Выполнение задания, демонстрация учителю, выбор наиболее удачного варианта решения </w:t>
            </w:r>
          </w:p>
        </w:tc>
      </w:tr>
      <w:tr w:rsidR="003D5665">
        <w:trPr>
          <w:trHeight w:val="321"/>
        </w:trPr>
        <w:tc>
          <w:tcPr>
            <w:tcW w:w="360" w:type="dxa"/>
            <w:tcBorders>
              <w:top w:val="nil"/>
              <w:left w:val="single" w:sz="8" w:space="0" w:color="auto"/>
              <w:bottom w:val="nil"/>
              <w:right w:val="single" w:sz="4" w:space="0" w:color="auto"/>
            </w:tcBorders>
            <w:vAlign w:val="bottom"/>
          </w:tcPr>
          <w:p w:rsidR="003D5665" w:rsidRDefault="003D5665">
            <w:pPr>
              <w:rPr>
                <w:rFonts w:eastAsia="Arial Unicode MS"/>
              </w:rPr>
            </w:pPr>
            <w:r>
              <w:t> </w:t>
            </w:r>
          </w:p>
        </w:tc>
        <w:tc>
          <w:tcPr>
            <w:tcW w:w="2712" w:type="dxa"/>
            <w:tcBorders>
              <w:top w:val="nil"/>
              <w:left w:val="nil"/>
              <w:bottom w:val="nil"/>
              <w:right w:val="single" w:sz="4" w:space="0" w:color="auto"/>
            </w:tcBorders>
            <w:vAlign w:val="bottom"/>
          </w:tcPr>
          <w:p w:rsidR="003D5665" w:rsidRDefault="003D5665">
            <w:pPr>
              <w:rPr>
                <w:rFonts w:eastAsia="Arial Unicode MS"/>
              </w:rPr>
            </w:pPr>
            <w:r>
              <w:t>а) составление алгебраического выражения для</w:t>
            </w:r>
          </w:p>
        </w:tc>
        <w:tc>
          <w:tcPr>
            <w:tcW w:w="3620" w:type="dxa"/>
            <w:vMerge/>
            <w:tcBorders>
              <w:left w:val="nil"/>
              <w:right w:val="single" w:sz="4" w:space="0" w:color="auto"/>
            </w:tcBorders>
            <w:vAlign w:val="bottom"/>
          </w:tcPr>
          <w:p w:rsidR="003D5665" w:rsidRDefault="003D5665">
            <w:pPr>
              <w:rPr>
                <w:rFonts w:eastAsia="Arial Unicode MS"/>
              </w:rPr>
            </w:pPr>
          </w:p>
        </w:tc>
        <w:tc>
          <w:tcPr>
            <w:tcW w:w="3640" w:type="dxa"/>
            <w:vMerge/>
            <w:tcBorders>
              <w:left w:val="nil"/>
              <w:right w:val="single" w:sz="8" w:space="0" w:color="auto"/>
            </w:tcBorders>
            <w:vAlign w:val="bottom"/>
          </w:tcPr>
          <w:p w:rsidR="003D5665" w:rsidRDefault="003D5665">
            <w:pPr>
              <w:rPr>
                <w:rFonts w:eastAsia="Arial Unicode MS"/>
              </w:rPr>
            </w:pPr>
          </w:p>
        </w:tc>
      </w:tr>
      <w:tr w:rsidR="003D5665">
        <w:trPr>
          <w:trHeight w:val="321"/>
        </w:trPr>
        <w:tc>
          <w:tcPr>
            <w:tcW w:w="360" w:type="dxa"/>
            <w:tcBorders>
              <w:top w:val="nil"/>
              <w:left w:val="single" w:sz="8" w:space="0" w:color="auto"/>
              <w:bottom w:val="nil"/>
              <w:right w:val="single" w:sz="4" w:space="0" w:color="auto"/>
            </w:tcBorders>
            <w:vAlign w:val="bottom"/>
          </w:tcPr>
          <w:p w:rsidR="003D5665" w:rsidRDefault="003D5665">
            <w:pPr>
              <w:rPr>
                <w:rFonts w:eastAsia="Arial Unicode MS"/>
              </w:rPr>
            </w:pPr>
            <w:r>
              <w:t> </w:t>
            </w:r>
          </w:p>
        </w:tc>
        <w:tc>
          <w:tcPr>
            <w:tcW w:w="2712" w:type="dxa"/>
            <w:tcBorders>
              <w:top w:val="nil"/>
              <w:left w:val="nil"/>
              <w:bottom w:val="nil"/>
              <w:right w:val="single" w:sz="4" w:space="0" w:color="auto"/>
            </w:tcBorders>
            <w:vAlign w:val="bottom"/>
          </w:tcPr>
          <w:p w:rsidR="003D5665" w:rsidRDefault="003D5665">
            <w:pPr>
              <w:rPr>
                <w:rFonts w:eastAsia="Arial Unicode MS"/>
              </w:rPr>
            </w:pPr>
            <w:r>
              <w:t>определения основания системы счисления</w:t>
            </w:r>
          </w:p>
        </w:tc>
        <w:tc>
          <w:tcPr>
            <w:tcW w:w="3620" w:type="dxa"/>
            <w:vMerge/>
            <w:tcBorders>
              <w:left w:val="nil"/>
              <w:right w:val="single" w:sz="4" w:space="0" w:color="auto"/>
            </w:tcBorders>
            <w:vAlign w:val="bottom"/>
          </w:tcPr>
          <w:p w:rsidR="003D5665" w:rsidRDefault="003D5665">
            <w:pPr>
              <w:rPr>
                <w:rFonts w:eastAsia="Arial Unicode MS"/>
              </w:rPr>
            </w:pPr>
          </w:p>
        </w:tc>
        <w:tc>
          <w:tcPr>
            <w:tcW w:w="3640" w:type="dxa"/>
            <w:vMerge/>
            <w:tcBorders>
              <w:left w:val="nil"/>
              <w:right w:val="single" w:sz="8" w:space="0" w:color="auto"/>
            </w:tcBorders>
            <w:vAlign w:val="bottom"/>
          </w:tcPr>
          <w:p w:rsidR="003D5665" w:rsidRDefault="003D5665">
            <w:pPr>
              <w:rPr>
                <w:rFonts w:eastAsia="Arial Unicode MS"/>
              </w:rPr>
            </w:pPr>
          </w:p>
        </w:tc>
      </w:tr>
      <w:tr w:rsidR="003D5665">
        <w:trPr>
          <w:trHeight w:val="321"/>
        </w:trPr>
        <w:tc>
          <w:tcPr>
            <w:tcW w:w="360" w:type="dxa"/>
            <w:tcBorders>
              <w:top w:val="nil"/>
              <w:left w:val="single" w:sz="8" w:space="0" w:color="auto"/>
              <w:bottom w:val="nil"/>
              <w:right w:val="single" w:sz="4" w:space="0" w:color="auto"/>
            </w:tcBorders>
            <w:vAlign w:val="bottom"/>
          </w:tcPr>
          <w:p w:rsidR="003D5665" w:rsidRDefault="003D5665">
            <w:pPr>
              <w:rPr>
                <w:rFonts w:eastAsia="Arial Unicode MS"/>
              </w:rPr>
            </w:pPr>
            <w:r>
              <w:t> </w:t>
            </w:r>
          </w:p>
        </w:tc>
        <w:tc>
          <w:tcPr>
            <w:tcW w:w="2712" w:type="dxa"/>
            <w:tcBorders>
              <w:top w:val="nil"/>
              <w:left w:val="nil"/>
              <w:bottom w:val="nil"/>
              <w:right w:val="single" w:sz="4" w:space="0" w:color="auto"/>
            </w:tcBorders>
            <w:vAlign w:val="bottom"/>
          </w:tcPr>
          <w:p w:rsidR="003D5665" w:rsidRDefault="003D5665">
            <w:pPr>
              <w:rPr>
                <w:rFonts w:eastAsia="Arial Unicode MS"/>
              </w:rPr>
            </w:pPr>
            <w:r>
              <w:t>и решение его</w:t>
            </w:r>
          </w:p>
        </w:tc>
        <w:tc>
          <w:tcPr>
            <w:tcW w:w="3620" w:type="dxa"/>
            <w:vMerge/>
            <w:tcBorders>
              <w:left w:val="nil"/>
              <w:right w:val="single" w:sz="4" w:space="0" w:color="auto"/>
            </w:tcBorders>
            <w:vAlign w:val="bottom"/>
          </w:tcPr>
          <w:p w:rsidR="003D5665" w:rsidRDefault="003D5665">
            <w:pPr>
              <w:rPr>
                <w:rFonts w:eastAsia="Arial Unicode MS"/>
              </w:rPr>
            </w:pPr>
          </w:p>
        </w:tc>
        <w:tc>
          <w:tcPr>
            <w:tcW w:w="3640" w:type="dxa"/>
            <w:vMerge/>
            <w:tcBorders>
              <w:left w:val="nil"/>
              <w:right w:val="single" w:sz="8" w:space="0" w:color="auto"/>
            </w:tcBorders>
            <w:vAlign w:val="bottom"/>
          </w:tcPr>
          <w:p w:rsidR="003D5665" w:rsidRDefault="003D5665">
            <w:pPr>
              <w:rPr>
                <w:rFonts w:eastAsia="Arial Unicode MS"/>
              </w:rPr>
            </w:pPr>
          </w:p>
        </w:tc>
      </w:tr>
      <w:tr w:rsidR="003D5665">
        <w:trPr>
          <w:trHeight w:val="321"/>
        </w:trPr>
        <w:tc>
          <w:tcPr>
            <w:tcW w:w="360" w:type="dxa"/>
            <w:tcBorders>
              <w:top w:val="nil"/>
              <w:left w:val="single" w:sz="8" w:space="0" w:color="auto"/>
              <w:bottom w:val="nil"/>
              <w:right w:val="single" w:sz="4" w:space="0" w:color="auto"/>
            </w:tcBorders>
            <w:vAlign w:val="bottom"/>
          </w:tcPr>
          <w:p w:rsidR="003D5665" w:rsidRDefault="003D5665">
            <w:pPr>
              <w:jc w:val="center"/>
            </w:pPr>
          </w:p>
        </w:tc>
        <w:tc>
          <w:tcPr>
            <w:tcW w:w="2712" w:type="dxa"/>
            <w:tcBorders>
              <w:top w:val="nil"/>
              <w:left w:val="nil"/>
              <w:bottom w:val="nil"/>
              <w:right w:val="single" w:sz="4" w:space="0" w:color="auto"/>
            </w:tcBorders>
            <w:vAlign w:val="bottom"/>
          </w:tcPr>
          <w:p w:rsidR="003D5665" w:rsidRDefault="003D5665">
            <w:r>
              <w:t>б) компьютерная арифметика.</w:t>
            </w:r>
          </w:p>
        </w:tc>
        <w:tc>
          <w:tcPr>
            <w:tcW w:w="3620" w:type="dxa"/>
            <w:vMerge/>
            <w:tcBorders>
              <w:left w:val="nil"/>
              <w:right w:val="single" w:sz="4" w:space="0" w:color="auto"/>
            </w:tcBorders>
            <w:vAlign w:val="bottom"/>
          </w:tcPr>
          <w:p w:rsidR="003D5665" w:rsidRDefault="003D5665">
            <w:pPr>
              <w:rPr>
                <w:rFonts w:eastAsia="Arial Unicode MS"/>
              </w:rPr>
            </w:pPr>
          </w:p>
        </w:tc>
        <w:tc>
          <w:tcPr>
            <w:tcW w:w="3640" w:type="dxa"/>
            <w:vMerge/>
            <w:tcBorders>
              <w:left w:val="nil"/>
              <w:right w:val="single" w:sz="8" w:space="0" w:color="auto"/>
            </w:tcBorders>
            <w:vAlign w:val="bottom"/>
          </w:tcPr>
          <w:p w:rsidR="003D5665" w:rsidRDefault="003D5665"/>
        </w:tc>
      </w:tr>
      <w:tr w:rsidR="003D5665">
        <w:trPr>
          <w:trHeight w:val="321"/>
        </w:trPr>
        <w:tc>
          <w:tcPr>
            <w:tcW w:w="360" w:type="dxa"/>
            <w:tcBorders>
              <w:top w:val="nil"/>
              <w:left w:val="single" w:sz="8" w:space="0" w:color="auto"/>
              <w:bottom w:val="nil"/>
              <w:right w:val="single" w:sz="4" w:space="0" w:color="auto"/>
            </w:tcBorders>
            <w:vAlign w:val="bottom"/>
          </w:tcPr>
          <w:p w:rsidR="003D5665" w:rsidRDefault="003D5665">
            <w:pPr>
              <w:jc w:val="center"/>
            </w:pPr>
          </w:p>
        </w:tc>
        <w:tc>
          <w:tcPr>
            <w:tcW w:w="2712" w:type="dxa"/>
            <w:tcBorders>
              <w:top w:val="nil"/>
              <w:left w:val="nil"/>
              <w:bottom w:val="nil"/>
              <w:right w:val="single" w:sz="4" w:space="0" w:color="auto"/>
            </w:tcBorders>
            <w:vAlign w:val="bottom"/>
          </w:tcPr>
          <w:p w:rsidR="003D5665" w:rsidRDefault="003D5665">
            <w:r>
              <w:t>в) двоичная арифметика</w:t>
            </w:r>
          </w:p>
        </w:tc>
        <w:tc>
          <w:tcPr>
            <w:tcW w:w="3620" w:type="dxa"/>
            <w:vMerge/>
            <w:tcBorders>
              <w:left w:val="nil"/>
              <w:bottom w:val="nil"/>
              <w:right w:val="single" w:sz="4" w:space="0" w:color="auto"/>
            </w:tcBorders>
            <w:vAlign w:val="bottom"/>
          </w:tcPr>
          <w:p w:rsidR="003D5665" w:rsidRDefault="003D5665">
            <w:pPr>
              <w:rPr>
                <w:rFonts w:eastAsia="Arial Unicode MS"/>
              </w:rPr>
            </w:pPr>
          </w:p>
        </w:tc>
        <w:tc>
          <w:tcPr>
            <w:tcW w:w="3640" w:type="dxa"/>
            <w:vMerge/>
            <w:tcBorders>
              <w:left w:val="nil"/>
              <w:bottom w:val="nil"/>
              <w:right w:val="single" w:sz="8" w:space="0" w:color="auto"/>
            </w:tcBorders>
            <w:vAlign w:val="bottom"/>
          </w:tcPr>
          <w:p w:rsidR="003D5665" w:rsidRDefault="003D5665"/>
        </w:tc>
      </w:tr>
      <w:tr w:rsidR="005E5D0C">
        <w:trPr>
          <w:trHeight w:val="321"/>
        </w:trPr>
        <w:tc>
          <w:tcPr>
            <w:tcW w:w="360" w:type="dxa"/>
            <w:tcBorders>
              <w:top w:val="nil"/>
              <w:left w:val="single" w:sz="8" w:space="0" w:color="auto"/>
              <w:bottom w:val="nil"/>
              <w:right w:val="single" w:sz="4" w:space="0" w:color="auto"/>
            </w:tcBorders>
            <w:vAlign w:val="bottom"/>
          </w:tcPr>
          <w:p w:rsidR="005E5D0C" w:rsidRDefault="005E5D0C">
            <w:pPr>
              <w:jc w:val="center"/>
              <w:rPr>
                <w:rFonts w:eastAsia="Arial Unicode MS"/>
              </w:rPr>
            </w:pPr>
            <w:r>
              <w:t>7</w:t>
            </w:r>
          </w:p>
        </w:tc>
        <w:tc>
          <w:tcPr>
            <w:tcW w:w="2712" w:type="dxa"/>
            <w:tcBorders>
              <w:top w:val="nil"/>
              <w:left w:val="nil"/>
              <w:bottom w:val="nil"/>
              <w:right w:val="single" w:sz="4" w:space="0" w:color="auto"/>
            </w:tcBorders>
            <w:vAlign w:val="bottom"/>
          </w:tcPr>
          <w:p w:rsidR="005E5D0C" w:rsidRDefault="005E5D0C">
            <w:pPr>
              <w:rPr>
                <w:rFonts w:eastAsia="Arial Unicode MS"/>
              </w:rPr>
            </w:pPr>
            <w:r>
              <w:t>Домашнее задание</w:t>
            </w:r>
          </w:p>
        </w:tc>
        <w:tc>
          <w:tcPr>
            <w:tcW w:w="3620" w:type="dxa"/>
            <w:tcBorders>
              <w:top w:val="nil"/>
              <w:left w:val="nil"/>
              <w:bottom w:val="nil"/>
              <w:right w:val="single" w:sz="4" w:space="0" w:color="auto"/>
            </w:tcBorders>
            <w:vAlign w:val="bottom"/>
          </w:tcPr>
          <w:p w:rsidR="005E5D0C" w:rsidRDefault="005E5D0C">
            <w:pPr>
              <w:rPr>
                <w:rFonts w:eastAsia="Arial Unicode MS"/>
              </w:rPr>
            </w:pPr>
            <w:r>
              <w:t xml:space="preserve">Ученикам дается домашнее </w:t>
            </w:r>
          </w:p>
        </w:tc>
        <w:tc>
          <w:tcPr>
            <w:tcW w:w="3640" w:type="dxa"/>
            <w:tcBorders>
              <w:top w:val="nil"/>
              <w:left w:val="nil"/>
              <w:bottom w:val="nil"/>
              <w:right w:val="single" w:sz="8" w:space="0" w:color="auto"/>
            </w:tcBorders>
            <w:vAlign w:val="bottom"/>
          </w:tcPr>
          <w:p w:rsidR="005E5D0C" w:rsidRDefault="005E5D0C">
            <w:pPr>
              <w:rPr>
                <w:rFonts w:eastAsia="Arial Unicode MS"/>
              </w:rPr>
            </w:pPr>
            <w:r>
              <w:t>Запись домашнего задания,</w:t>
            </w:r>
          </w:p>
        </w:tc>
      </w:tr>
      <w:tr w:rsidR="005E5D0C">
        <w:trPr>
          <w:trHeight w:val="321"/>
        </w:trPr>
        <w:tc>
          <w:tcPr>
            <w:tcW w:w="360" w:type="dxa"/>
            <w:tcBorders>
              <w:top w:val="nil"/>
              <w:left w:val="single" w:sz="8" w:space="0" w:color="auto"/>
              <w:bottom w:val="nil"/>
              <w:right w:val="single" w:sz="4" w:space="0" w:color="auto"/>
            </w:tcBorders>
            <w:vAlign w:val="bottom"/>
          </w:tcPr>
          <w:p w:rsidR="005E5D0C" w:rsidRDefault="005E5D0C">
            <w:pPr>
              <w:rPr>
                <w:rFonts w:eastAsia="Arial Unicode MS"/>
              </w:rPr>
            </w:pPr>
            <w:r>
              <w:t> </w:t>
            </w:r>
          </w:p>
        </w:tc>
        <w:tc>
          <w:tcPr>
            <w:tcW w:w="2712" w:type="dxa"/>
            <w:tcBorders>
              <w:top w:val="nil"/>
              <w:left w:val="nil"/>
              <w:bottom w:val="nil"/>
              <w:right w:val="single" w:sz="4" w:space="0" w:color="auto"/>
            </w:tcBorders>
            <w:vAlign w:val="bottom"/>
          </w:tcPr>
          <w:p w:rsidR="005E5D0C" w:rsidRDefault="005E5D0C">
            <w:pPr>
              <w:rPr>
                <w:rFonts w:eastAsia="Arial Unicode MS"/>
              </w:rPr>
            </w:pPr>
            <w:r>
              <w:t> </w:t>
            </w:r>
          </w:p>
        </w:tc>
        <w:tc>
          <w:tcPr>
            <w:tcW w:w="3620" w:type="dxa"/>
            <w:tcBorders>
              <w:top w:val="nil"/>
              <w:left w:val="nil"/>
              <w:bottom w:val="nil"/>
              <w:right w:val="single" w:sz="4" w:space="0" w:color="auto"/>
            </w:tcBorders>
            <w:vAlign w:val="bottom"/>
          </w:tcPr>
          <w:p w:rsidR="005E5D0C" w:rsidRDefault="005E5D0C">
            <w:pPr>
              <w:rPr>
                <w:rFonts w:eastAsia="Arial Unicode MS"/>
              </w:rPr>
            </w:pPr>
            <w:r>
              <w:t>задание в рамках отрабатываемой</w:t>
            </w:r>
          </w:p>
        </w:tc>
        <w:tc>
          <w:tcPr>
            <w:tcW w:w="3640" w:type="dxa"/>
            <w:tcBorders>
              <w:top w:val="nil"/>
              <w:left w:val="nil"/>
              <w:bottom w:val="nil"/>
              <w:right w:val="single" w:sz="8" w:space="0" w:color="auto"/>
            </w:tcBorders>
            <w:vAlign w:val="bottom"/>
          </w:tcPr>
          <w:p w:rsidR="005E5D0C" w:rsidRDefault="005E5D0C">
            <w:pPr>
              <w:rPr>
                <w:rFonts w:eastAsia="Arial Unicode MS"/>
              </w:rPr>
            </w:pPr>
            <w:r>
              <w:t>уточнения.</w:t>
            </w:r>
          </w:p>
        </w:tc>
      </w:tr>
      <w:tr w:rsidR="005E5D0C">
        <w:trPr>
          <w:trHeight w:val="321"/>
        </w:trPr>
        <w:tc>
          <w:tcPr>
            <w:tcW w:w="360" w:type="dxa"/>
            <w:tcBorders>
              <w:top w:val="nil"/>
              <w:left w:val="single" w:sz="8" w:space="0" w:color="auto"/>
              <w:bottom w:val="single" w:sz="4" w:space="0" w:color="auto"/>
              <w:right w:val="single" w:sz="4" w:space="0" w:color="auto"/>
            </w:tcBorders>
            <w:vAlign w:val="bottom"/>
          </w:tcPr>
          <w:p w:rsidR="005E5D0C" w:rsidRDefault="005E5D0C">
            <w:pPr>
              <w:rPr>
                <w:rFonts w:eastAsia="Arial Unicode MS"/>
              </w:rPr>
            </w:pPr>
            <w:r>
              <w:t> </w:t>
            </w:r>
          </w:p>
        </w:tc>
        <w:tc>
          <w:tcPr>
            <w:tcW w:w="2712" w:type="dxa"/>
            <w:tcBorders>
              <w:top w:val="nil"/>
              <w:left w:val="nil"/>
              <w:bottom w:val="single" w:sz="4" w:space="0" w:color="auto"/>
              <w:right w:val="single" w:sz="4" w:space="0" w:color="auto"/>
            </w:tcBorders>
            <w:vAlign w:val="bottom"/>
          </w:tcPr>
          <w:p w:rsidR="005E5D0C" w:rsidRDefault="005E5D0C">
            <w:pPr>
              <w:rPr>
                <w:rFonts w:eastAsia="Arial Unicode MS"/>
              </w:rPr>
            </w:pPr>
            <w:r>
              <w:t> </w:t>
            </w:r>
          </w:p>
        </w:tc>
        <w:tc>
          <w:tcPr>
            <w:tcW w:w="3620" w:type="dxa"/>
            <w:tcBorders>
              <w:top w:val="nil"/>
              <w:left w:val="nil"/>
              <w:bottom w:val="single" w:sz="4" w:space="0" w:color="auto"/>
              <w:right w:val="single" w:sz="4" w:space="0" w:color="auto"/>
            </w:tcBorders>
            <w:vAlign w:val="bottom"/>
          </w:tcPr>
          <w:p w:rsidR="005E5D0C" w:rsidRDefault="005E5D0C">
            <w:pPr>
              <w:rPr>
                <w:rFonts w:eastAsia="Arial Unicode MS"/>
              </w:rPr>
            </w:pPr>
            <w:r>
              <w:t>подтемы</w:t>
            </w:r>
          </w:p>
        </w:tc>
        <w:tc>
          <w:tcPr>
            <w:tcW w:w="3640" w:type="dxa"/>
            <w:tcBorders>
              <w:top w:val="nil"/>
              <w:left w:val="nil"/>
              <w:bottom w:val="single" w:sz="4" w:space="0" w:color="auto"/>
              <w:right w:val="single" w:sz="8" w:space="0" w:color="auto"/>
            </w:tcBorders>
            <w:vAlign w:val="bottom"/>
          </w:tcPr>
          <w:p w:rsidR="005E5D0C" w:rsidRDefault="005E5D0C">
            <w:pPr>
              <w:rPr>
                <w:rFonts w:eastAsia="Arial Unicode MS"/>
              </w:rPr>
            </w:pPr>
            <w:r>
              <w:t> </w:t>
            </w:r>
          </w:p>
        </w:tc>
      </w:tr>
      <w:tr w:rsidR="005E5D0C">
        <w:trPr>
          <w:trHeight w:val="321"/>
        </w:trPr>
        <w:tc>
          <w:tcPr>
            <w:tcW w:w="360" w:type="dxa"/>
            <w:tcBorders>
              <w:top w:val="nil"/>
              <w:left w:val="single" w:sz="8" w:space="0" w:color="auto"/>
              <w:bottom w:val="nil"/>
              <w:right w:val="single" w:sz="4" w:space="0" w:color="auto"/>
            </w:tcBorders>
            <w:vAlign w:val="bottom"/>
          </w:tcPr>
          <w:p w:rsidR="005E5D0C" w:rsidRDefault="005E5D0C">
            <w:pPr>
              <w:jc w:val="center"/>
              <w:rPr>
                <w:rFonts w:eastAsia="Arial Unicode MS"/>
              </w:rPr>
            </w:pPr>
            <w:r>
              <w:t>8</w:t>
            </w:r>
          </w:p>
        </w:tc>
        <w:tc>
          <w:tcPr>
            <w:tcW w:w="2712" w:type="dxa"/>
            <w:tcBorders>
              <w:top w:val="nil"/>
              <w:left w:val="nil"/>
              <w:bottom w:val="nil"/>
              <w:right w:val="single" w:sz="4" w:space="0" w:color="auto"/>
            </w:tcBorders>
            <w:vAlign w:val="bottom"/>
          </w:tcPr>
          <w:p w:rsidR="005E5D0C" w:rsidRDefault="005E5D0C">
            <w:pPr>
              <w:rPr>
                <w:rFonts w:eastAsia="Arial Unicode MS"/>
              </w:rPr>
            </w:pPr>
            <w:r>
              <w:t>Итог урока</w:t>
            </w:r>
          </w:p>
        </w:tc>
        <w:tc>
          <w:tcPr>
            <w:tcW w:w="3620" w:type="dxa"/>
            <w:tcBorders>
              <w:top w:val="nil"/>
              <w:left w:val="nil"/>
              <w:bottom w:val="nil"/>
              <w:right w:val="single" w:sz="4" w:space="0" w:color="auto"/>
            </w:tcBorders>
            <w:vAlign w:val="bottom"/>
          </w:tcPr>
          <w:p w:rsidR="005E5D0C" w:rsidRDefault="005E5D0C">
            <w:pPr>
              <w:rPr>
                <w:rFonts w:eastAsia="Arial Unicode MS"/>
              </w:rPr>
            </w:pPr>
            <w:r>
              <w:t>Подводит итоги, благодарит уча-</w:t>
            </w:r>
          </w:p>
        </w:tc>
        <w:tc>
          <w:tcPr>
            <w:tcW w:w="3640" w:type="dxa"/>
            <w:tcBorders>
              <w:top w:val="nil"/>
              <w:left w:val="nil"/>
              <w:bottom w:val="nil"/>
              <w:right w:val="single" w:sz="8" w:space="0" w:color="auto"/>
            </w:tcBorders>
            <w:vAlign w:val="bottom"/>
          </w:tcPr>
          <w:p w:rsidR="005E5D0C" w:rsidRDefault="005E5D0C">
            <w:pPr>
              <w:rPr>
                <w:rFonts w:eastAsia="Arial Unicode MS"/>
              </w:rPr>
            </w:pPr>
            <w:r>
              <w:t>Принимают благодарности, раду-</w:t>
            </w:r>
          </w:p>
        </w:tc>
      </w:tr>
      <w:tr w:rsidR="005E5D0C">
        <w:trPr>
          <w:trHeight w:val="321"/>
        </w:trPr>
        <w:tc>
          <w:tcPr>
            <w:tcW w:w="360" w:type="dxa"/>
            <w:tcBorders>
              <w:top w:val="nil"/>
              <w:left w:val="single" w:sz="8" w:space="0" w:color="auto"/>
              <w:bottom w:val="nil"/>
              <w:right w:val="single" w:sz="4" w:space="0" w:color="auto"/>
            </w:tcBorders>
            <w:vAlign w:val="bottom"/>
          </w:tcPr>
          <w:p w:rsidR="005E5D0C" w:rsidRDefault="005E5D0C">
            <w:pPr>
              <w:rPr>
                <w:rFonts w:eastAsia="Arial Unicode MS"/>
              </w:rPr>
            </w:pPr>
            <w:r>
              <w:t> </w:t>
            </w:r>
          </w:p>
        </w:tc>
        <w:tc>
          <w:tcPr>
            <w:tcW w:w="2712" w:type="dxa"/>
            <w:tcBorders>
              <w:top w:val="nil"/>
              <w:left w:val="nil"/>
              <w:bottom w:val="nil"/>
              <w:right w:val="single" w:sz="4" w:space="0" w:color="auto"/>
            </w:tcBorders>
            <w:vAlign w:val="bottom"/>
          </w:tcPr>
          <w:p w:rsidR="005E5D0C" w:rsidRDefault="005E5D0C">
            <w:pPr>
              <w:rPr>
                <w:rFonts w:eastAsia="Arial Unicode MS"/>
              </w:rPr>
            </w:pPr>
            <w:r>
              <w:t> </w:t>
            </w:r>
          </w:p>
        </w:tc>
        <w:tc>
          <w:tcPr>
            <w:tcW w:w="3620" w:type="dxa"/>
            <w:tcBorders>
              <w:top w:val="nil"/>
              <w:left w:val="nil"/>
              <w:bottom w:val="nil"/>
              <w:right w:val="single" w:sz="4" w:space="0" w:color="auto"/>
            </w:tcBorders>
            <w:vAlign w:val="bottom"/>
          </w:tcPr>
          <w:p w:rsidR="005E5D0C" w:rsidRDefault="005E5D0C">
            <w:pPr>
              <w:rPr>
                <w:rFonts w:eastAsia="Arial Unicode MS"/>
              </w:rPr>
            </w:pPr>
            <w:r>
              <w:t xml:space="preserve">щихся за активную и творческую </w:t>
            </w:r>
          </w:p>
        </w:tc>
        <w:tc>
          <w:tcPr>
            <w:tcW w:w="3640" w:type="dxa"/>
            <w:tcBorders>
              <w:top w:val="nil"/>
              <w:left w:val="nil"/>
              <w:bottom w:val="nil"/>
              <w:right w:val="single" w:sz="8" w:space="0" w:color="auto"/>
            </w:tcBorders>
            <w:vAlign w:val="bottom"/>
          </w:tcPr>
          <w:p w:rsidR="005E5D0C" w:rsidRDefault="005E5D0C">
            <w:pPr>
              <w:rPr>
                <w:rFonts w:eastAsia="Arial Unicode MS"/>
              </w:rPr>
            </w:pPr>
            <w:r>
              <w:t>ются.</w:t>
            </w:r>
          </w:p>
        </w:tc>
      </w:tr>
      <w:tr w:rsidR="005E5D0C">
        <w:trPr>
          <w:trHeight w:val="321"/>
        </w:trPr>
        <w:tc>
          <w:tcPr>
            <w:tcW w:w="360" w:type="dxa"/>
            <w:tcBorders>
              <w:top w:val="nil"/>
              <w:left w:val="single" w:sz="8" w:space="0" w:color="auto"/>
              <w:bottom w:val="single" w:sz="8" w:space="0" w:color="auto"/>
              <w:right w:val="single" w:sz="4" w:space="0" w:color="auto"/>
            </w:tcBorders>
            <w:vAlign w:val="bottom"/>
          </w:tcPr>
          <w:p w:rsidR="005E5D0C" w:rsidRDefault="005E5D0C">
            <w:pPr>
              <w:rPr>
                <w:rFonts w:eastAsia="Arial Unicode MS"/>
              </w:rPr>
            </w:pPr>
            <w:r>
              <w:t> </w:t>
            </w:r>
          </w:p>
        </w:tc>
        <w:tc>
          <w:tcPr>
            <w:tcW w:w="2712" w:type="dxa"/>
            <w:tcBorders>
              <w:top w:val="nil"/>
              <w:left w:val="nil"/>
              <w:bottom w:val="single" w:sz="8" w:space="0" w:color="auto"/>
              <w:right w:val="single" w:sz="4" w:space="0" w:color="auto"/>
            </w:tcBorders>
            <w:vAlign w:val="bottom"/>
          </w:tcPr>
          <w:p w:rsidR="005E5D0C" w:rsidRDefault="005E5D0C">
            <w:pPr>
              <w:rPr>
                <w:rFonts w:eastAsia="Arial Unicode MS"/>
              </w:rPr>
            </w:pPr>
            <w:r>
              <w:t> </w:t>
            </w:r>
          </w:p>
        </w:tc>
        <w:tc>
          <w:tcPr>
            <w:tcW w:w="3620" w:type="dxa"/>
            <w:tcBorders>
              <w:top w:val="nil"/>
              <w:left w:val="nil"/>
              <w:bottom w:val="single" w:sz="8" w:space="0" w:color="auto"/>
              <w:right w:val="single" w:sz="4" w:space="0" w:color="auto"/>
            </w:tcBorders>
            <w:vAlign w:val="bottom"/>
          </w:tcPr>
          <w:p w:rsidR="005E5D0C" w:rsidRDefault="005E5D0C">
            <w:pPr>
              <w:rPr>
                <w:rFonts w:eastAsia="Arial Unicode MS"/>
              </w:rPr>
            </w:pPr>
            <w:r>
              <w:t>работу на уроке</w:t>
            </w:r>
          </w:p>
        </w:tc>
        <w:tc>
          <w:tcPr>
            <w:tcW w:w="3640" w:type="dxa"/>
            <w:tcBorders>
              <w:top w:val="nil"/>
              <w:left w:val="nil"/>
              <w:bottom w:val="single" w:sz="8" w:space="0" w:color="auto"/>
              <w:right w:val="single" w:sz="8" w:space="0" w:color="auto"/>
            </w:tcBorders>
            <w:vAlign w:val="bottom"/>
          </w:tcPr>
          <w:p w:rsidR="005E5D0C" w:rsidRDefault="005E5D0C">
            <w:pPr>
              <w:rPr>
                <w:rFonts w:eastAsia="Arial Unicode MS"/>
              </w:rPr>
            </w:pPr>
            <w:r>
              <w:t> </w:t>
            </w:r>
          </w:p>
        </w:tc>
      </w:tr>
    </w:tbl>
    <w:p w:rsidR="00480D4C" w:rsidRDefault="00480D4C">
      <w:pPr>
        <w:ind w:left="1080" w:right="-31"/>
        <w:jc w:val="center"/>
        <w:rPr>
          <w:b/>
          <w:bCs/>
          <w:sz w:val="32"/>
          <w:szCs w:val="32"/>
          <w:u w:val="single"/>
        </w:rPr>
      </w:pPr>
    </w:p>
    <w:p w:rsidR="005E5D0C" w:rsidRDefault="005E5D0C">
      <w:pPr>
        <w:ind w:left="1080" w:right="-31"/>
        <w:jc w:val="center"/>
        <w:rPr>
          <w:b/>
          <w:bCs/>
          <w:sz w:val="32"/>
          <w:szCs w:val="32"/>
          <w:u w:val="single"/>
        </w:rPr>
      </w:pPr>
    </w:p>
    <w:p w:rsidR="005E5D0C" w:rsidRPr="007B558B" w:rsidRDefault="005E5D0C">
      <w:pPr>
        <w:ind w:left="1080" w:right="-31"/>
        <w:jc w:val="center"/>
        <w:rPr>
          <w:b/>
          <w:bCs/>
          <w:sz w:val="28"/>
          <w:szCs w:val="28"/>
          <w:u w:val="single"/>
        </w:rPr>
      </w:pPr>
      <w:r w:rsidRPr="007B558B">
        <w:rPr>
          <w:b/>
          <w:bCs/>
          <w:sz w:val="28"/>
          <w:szCs w:val="28"/>
          <w:u w:val="single"/>
        </w:rPr>
        <w:t>Ход урока.</w:t>
      </w:r>
    </w:p>
    <w:p w:rsidR="005E5D0C" w:rsidRDefault="005E5D0C">
      <w:pPr>
        <w:ind w:right="-31" w:firstLine="540"/>
        <w:jc w:val="both"/>
        <w:rPr>
          <w:sz w:val="28"/>
          <w:szCs w:val="28"/>
        </w:rPr>
      </w:pPr>
    </w:p>
    <w:p w:rsidR="005E5D0C" w:rsidRPr="007B558B" w:rsidRDefault="005E5D0C" w:rsidP="00B51B7F">
      <w:pPr>
        <w:numPr>
          <w:ilvl w:val="0"/>
          <w:numId w:val="7"/>
        </w:numPr>
        <w:tabs>
          <w:tab w:val="clear" w:pos="900"/>
          <w:tab w:val="num" w:pos="180"/>
        </w:tabs>
        <w:ind w:left="0" w:right="-31" w:firstLine="540"/>
        <w:jc w:val="both"/>
        <w:rPr>
          <w:b/>
          <w:bCs/>
          <w:i/>
          <w:iCs/>
          <w:u w:val="single"/>
        </w:rPr>
      </w:pPr>
      <w:r w:rsidRPr="007B558B">
        <w:rPr>
          <w:b/>
          <w:bCs/>
          <w:i/>
          <w:iCs/>
          <w:u w:val="single"/>
        </w:rPr>
        <w:t>Организационный момент.</w:t>
      </w:r>
    </w:p>
    <w:p w:rsidR="005E5D0C" w:rsidRPr="007B558B" w:rsidRDefault="005E5D0C">
      <w:pPr>
        <w:ind w:right="-31"/>
        <w:jc w:val="both"/>
        <w:rPr>
          <w:b/>
          <w:bCs/>
          <w:i/>
          <w:iCs/>
          <w:u w:val="single"/>
        </w:rPr>
      </w:pPr>
    </w:p>
    <w:p w:rsidR="005E5D0C" w:rsidRPr="007B558B" w:rsidRDefault="005E5D0C" w:rsidP="00B51B7F">
      <w:pPr>
        <w:ind w:left="540" w:right="-31" w:firstLine="360"/>
        <w:jc w:val="both"/>
      </w:pPr>
      <w:r w:rsidRPr="007B558B">
        <w:t>Учитель предлагает учащимся занять места за столом и повторить материал который они прошли на прошлых уроках. Учащиеся достают конспекты – они готовы к уроку.</w:t>
      </w:r>
    </w:p>
    <w:p w:rsidR="005E5D0C" w:rsidRPr="007B558B" w:rsidRDefault="005E5D0C">
      <w:pPr>
        <w:ind w:left="540" w:right="-31" w:firstLine="540"/>
        <w:jc w:val="both"/>
        <w:rPr>
          <w:b/>
          <w:bCs/>
          <w:i/>
          <w:iCs/>
          <w:u w:val="single"/>
        </w:rPr>
      </w:pPr>
      <w:r w:rsidRPr="007B558B">
        <w:rPr>
          <w:b/>
          <w:bCs/>
          <w:i/>
          <w:iCs/>
          <w:u w:val="single"/>
        </w:rPr>
        <w:t>Мотивация.</w:t>
      </w:r>
    </w:p>
    <w:p w:rsidR="00B51B7F" w:rsidRPr="007B558B" w:rsidRDefault="005E5D0C" w:rsidP="00B51B7F">
      <w:pPr>
        <w:ind w:left="540" w:right="-31" w:firstLine="360"/>
        <w:jc w:val="both"/>
      </w:pPr>
      <w:r w:rsidRPr="007B558B">
        <w:t>Учитель говорит вступительную речь: «Ребята, всякая наука и дисциплина, изучаемая в школе, имеет целью развить ваше мышление, способности, расширить кругозор. Изучаемый вами сейчас раздел информатики «Системы счисления» и тема «</w:t>
      </w:r>
      <w:r w:rsidR="00E31EFE" w:rsidRPr="007B558B">
        <w:t>Арифметические операции в двоичной системе счисления</w:t>
      </w:r>
      <w:r w:rsidRPr="007B558B">
        <w:t xml:space="preserve">» как ее часть имеет еще одну цель – дать вам практические знания и умения </w:t>
      </w:r>
      <w:r w:rsidR="00E31EFE" w:rsidRPr="007B558B">
        <w:t>понять,</w:t>
      </w:r>
      <w:r w:rsidRPr="007B558B">
        <w:t xml:space="preserve"> как работает компьютер. </w:t>
      </w:r>
    </w:p>
    <w:p w:rsidR="005E5D0C" w:rsidRPr="007B558B" w:rsidRDefault="005E5D0C" w:rsidP="00B51B7F">
      <w:pPr>
        <w:ind w:left="540" w:right="-31" w:firstLine="360"/>
        <w:jc w:val="both"/>
      </w:pPr>
      <w:r w:rsidRPr="007B558B">
        <w:t xml:space="preserve">Полученные знания обязательно потребуются в будущей деятельности тем из вас, кто будет обслуживать работу компьютеров, программировать или проектировать различные электрические схемы. Помимо того, мне бы хотелось научить вас работать по принципу электронного офиса, т.е. </w:t>
      </w:r>
      <w:r w:rsidRPr="007B558B">
        <w:lastRenderedPageBreak/>
        <w:t>уметь, подобрав нужную программу и технологию, выполнить данное вам задание, уметь контролировать и помогать своим «подчиненным», организовывать работу в подгруппе и отчитываться за деятельность группы.</w:t>
      </w:r>
    </w:p>
    <w:p w:rsidR="005E5D0C" w:rsidRPr="007B558B" w:rsidRDefault="005E5D0C">
      <w:pPr>
        <w:ind w:left="540" w:right="-31"/>
        <w:jc w:val="both"/>
      </w:pPr>
    </w:p>
    <w:p w:rsidR="005E5D0C" w:rsidRPr="007B558B" w:rsidRDefault="005E5D0C">
      <w:pPr>
        <w:numPr>
          <w:ilvl w:val="0"/>
          <w:numId w:val="7"/>
        </w:numPr>
        <w:ind w:right="-31"/>
        <w:jc w:val="both"/>
        <w:rPr>
          <w:b/>
          <w:bCs/>
          <w:i/>
          <w:iCs/>
        </w:rPr>
      </w:pPr>
      <w:r w:rsidRPr="007B558B">
        <w:rPr>
          <w:b/>
          <w:bCs/>
          <w:i/>
          <w:iCs/>
          <w:u w:val="single"/>
        </w:rPr>
        <w:t>Актуализация опорных знаний</w:t>
      </w:r>
      <w:r w:rsidRPr="007B558B">
        <w:rPr>
          <w:b/>
          <w:bCs/>
          <w:i/>
          <w:iCs/>
        </w:rPr>
        <w:t>.</w:t>
      </w:r>
    </w:p>
    <w:p w:rsidR="005E5D0C" w:rsidRPr="007B558B" w:rsidRDefault="005E5D0C">
      <w:pPr>
        <w:ind w:left="540" w:right="-31"/>
        <w:jc w:val="both"/>
        <w:rPr>
          <w:b/>
          <w:bCs/>
          <w:i/>
          <w:iCs/>
          <w:u w:val="single"/>
        </w:rPr>
      </w:pPr>
    </w:p>
    <w:p w:rsidR="005E5D0C" w:rsidRPr="007B558B" w:rsidRDefault="005E5D0C">
      <w:pPr>
        <w:ind w:left="540" w:right="-31"/>
        <w:jc w:val="both"/>
      </w:pPr>
      <w:r w:rsidRPr="007B558B">
        <w:t xml:space="preserve">«На прошлых уроках мы разбирали и выполняли различные задания. Ответьте, </w:t>
      </w:r>
      <w:r w:rsidR="00E81E07" w:rsidRPr="007B558B">
        <w:t>пожалуйста,</w:t>
      </w:r>
      <w:r w:rsidRPr="007B558B">
        <w:t xml:space="preserve"> на следующие вопросы:</w:t>
      </w:r>
    </w:p>
    <w:p w:rsidR="005E5D0C" w:rsidRPr="007B558B" w:rsidRDefault="005E5D0C">
      <w:pPr>
        <w:numPr>
          <w:ilvl w:val="0"/>
          <w:numId w:val="2"/>
        </w:numPr>
        <w:tabs>
          <w:tab w:val="clear" w:pos="2364"/>
          <w:tab w:val="num" w:pos="1440"/>
        </w:tabs>
        <w:ind w:left="1440" w:right="-31" w:hanging="900"/>
        <w:jc w:val="both"/>
      </w:pPr>
      <w:r w:rsidRPr="007B558B">
        <w:t>Что такое система счисления?</w:t>
      </w:r>
    </w:p>
    <w:p w:rsidR="005E5D0C" w:rsidRPr="007B558B" w:rsidRDefault="00E81E07">
      <w:pPr>
        <w:numPr>
          <w:ilvl w:val="0"/>
          <w:numId w:val="2"/>
        </w:numPr>
        <w:tabs>
          <w:tab w:val="clear" w:pos="2364"/>
          <w:tab w:val="num" w:pos="1440"/>
        </w:tabs>
        <w:ind w:left="1440" w:right="-31" w:hanging="900"/>
        <w:jc w:val="both"/>
      </w:pPr>
      <w:r w:rsidRPr="007B558B">
        <w:t>На какие две группы делятся системы счисления</w:t>
      </w:r>
      <w:r w:rsidR="005E5D0C" w:rsidRPr="007B558B">
        <w:t>?</w:t>
      </w:r>
    </w:p>
    <w:p w:rsidR="005E5D0C" w:rsidRPr="007B558B" w:rsidRDefault="00E81E07" w:rsidP="00E81E07">
      <w:pPr>
        <w:numPr>
          <w:ilvl w:val="0"/>
          <w:numId w:val="2"/>
        </w:numPr>
        <w:tabs>
          <w:tab w:val="clear" w:pos="2364"/>
          <w:tab w:val="num" w:pos="1440"/>
        </w:tabs>
        <w:ind w:left="1440" w:right="-31" w:hanging="900"/>
        <w:jc w:val="both"/>
      </w:pPr>
      <w:r w:rsidRPr="007B558B">
        <w:t>Какая система счисления называется непозиционной</w:t>
      </w:r>
      <w:r w:rsidR="005E5D0C" w:rsidRPr="007B558B">
        <w:t>?</w:t>
      </w:r>
    </w:p>
    <w:p w:rsidR="005E5D0C" w:rsidRPr="007B558B" w:rsidRDefault="00E81E07" w:rsidP="00E81E07">
      <w:pPr>
        <w:numPr>
          <w:ilvl w:val="0"/>
          <w:numId w:val="2"/>
        </w:numPr>
        <w:tabs>
          <w:tab w:val="clear" w:pos="2364"/>
          <w:tab w:val="num" w:pos="1440"/>
        </w:tabs>
        <w:ind w:left="1440" w:right="-31" w:hanging="900"/>
        <w:jc w:val="both"/>
      </w:pPr>
      <w:r w:rsidRPr="007B558B">
        <w:t>Какая система счисления называется позиционной?</w:t>
      </w:r>
    </w:p>
    <w:p w:rsidR="005E5D0C" w:rsidRPr="007B558B" w:rsidRDefault="00E81E07" w:rsidP="00E81E07">
      <w:pPr>
        <w:numPr>
          <w:ilvl w:val="0"/>
          <w:numId w:val="2"/>
        </w:numPr>
        <w:tabs>
          <w:tab w:val="clear" w:pos="2364"/>
          <w:tab w:val="num" w:pos="1440"/>
        </w:tabs>
        <w:ind w:left="1440" w:right="-31" w:hanging="900"/>
        <w:jc w:val="both"/>
      </w:pPr>
      <w:r w:rsidRPr="007B558B">
        <w:t>Что такое алфавит системы счисления</w:t>
      </w:r>
      <w:r w:rsidR="005E5D0C" w:rsidRPr="007B558B">
        <w:t>?</w:t>
      </w:r>
    </w:p>
    <w:p w:rsidR="00E81E07" w:rsidRPr="007B558B" w:rsidRDefault="00E81E07" w:rsidP="00E81E07">
      <w:pPr>
        <w:numPr>
          <w:ilvl w:val="0"/>
          <w:numId w:val="2"/>
        </w:numPr>
        <w:tabs>
          <w:tab w:val="clear" w:pos="2364"/>
          <w:tab w:val="num" w:pos="1440"/>
        </w:tabs>
        <w:ind w:left="1440" w:right="-31" w:hanging="900"/>
        <w:jc w:val="both"/>
      </w:pPr>
      <w:r w:rsidRPr="007B558B">
        <w:t>Что такое базис системы счисления?</w:t>
      </w:r>
    </w:p>
    <w:p w:rsidR="005E5D0C" w:rsidRPr="007B558B" w:rsidRDefault="005E5D0C" w:rsidP="00480D4C">
      <w:pPr>
        <w:ind w:right="-31" w:firstLine="540"/>
        <w:jc w:val="both"/>
      </w:pPr>
      <w:r w:rsidRPr="007B558B">
        <w:t>Учитель раздает раздаточные листы, и ребята выполняют задания</w:t>
      </w:r>
      <w:r w:rsidR="00D258BB">
        <w:t>,</w:t>
      </w:r>
      <w:bookmarkStart w:id="0" w:name="_GoBack"/>
      <w:bookmarkEnd w:id="0"/>
      <w:r w:rsidRPr="007B558B">
        <w:t xml:space="preserve"> указанные в них:</w:t>
      </w:r>
    </w:p>
    <w:p w:rsidR="005E5D0C" w:rsidRPr="007B558B" w:rsidRDefault="005E5D0C">
      <w:pPr>
        <w:numPr>
          <w:ilvl w:val="0"/>
          <w:numId w:val="10"/>
        </w:numPr>
        <w:tabs>
          <w:tab w:val="clear" w:pos="360"/>
          <w:tab w:val="num" w:pos="1069"/>
        </w:tabs>
        <w:ind w:left="1069" w:right="-31"/>
        <w:jc w:val="both"/>
      </w:pPr>
      <w:r w:rsidRPr="007B558B">
        <w:t>Определить минимальное основание системы счисления.</w:t>
      </w:r>
    </w:p>
    <w:p w:rsidR="005E5D0C" w:rsidRPr="007B558B" w:rsidRDefault="005E5D0C">
      <w:pPr>
        <w:numPr>
          <w:ilvl w:val="0"/>
          <w:numId w:val="10"/>
        </w:numPr>
        <w:tabs>
          <w:tab w:val="clear" w:pos="360"/>
          <w:tab w:val="num" w:pos="1069"/>
        </w:tabs>
        <w:ind w:left="1069" w:right="-31"/>
        <w:jc w:val="both"/>
      </w:pPr>
      <w:r w:rsidRPr="007B558B">
        <w:t>Перевести числа из указанных систем счисления в десятичную систему счисления.</w:t>
      </w:r>
    </w:p>
    <w:p w:rsidR="005E5D0C" w:rsidRPr="007B558B" w:rsidRDefault="005E5D0C">
      <w:pPr>
        <w:numPr>
          <w:ilvl w:val="0"/>
          <w:numId w:val="10"/>
        </w:numPr>
        <w:tabs>
          <w:tab w:val="clear" w:pos="360"/>
          <w:tab w:val="num" w:pos="1069"/>
        </w:tabs>
        <w:ind w:left="1069" w:right="-31"/>
        <w:jc w:val="both"/>
      </w:pPr>
      <w:r w:rsidRPr="007B558B">
        <w:t>Перевести числа из десятичной системы счисления в указанную систему счисления.</w:t>
      </w:r>
    </w:p>
    <w:p w:rsidR="005E5D0C" w:rsidRPr="007B558B" w:rsidRDefault="005E5D0C">
      <w:pPr>
        <w:numPr>
          <w:ilvl w:val="0"/>
          <w:numId w:val="10"/>
        </w:numPr>
        <w:tabs>
          <w:tab w:val="clear" w:pos="360"/>
          <w:tab w:val="num" w:pos="1069"/>
        </w:tabs>
        <w:ind w:left="1069" w:right="-31"/>
        <w:jc w:val="both"/>
      </w:pPr>
      <w:r w:rsidRPr="007B558B">
        <w:t>Выполнить сложение чисел в указанных системах счисления.</w:t>
      </w:r>
    </w:p>
    <w:p w:rsidR="005E5D0C" w:rsidRDefault="005E5D0C">
      <w:pPr>
        <w:ind w:left="709" w:right="-31"/>
        <w:jc w:val="both"/>
        <w:rPr>
          <w:sz w:val="28"/>
          <w:szCs w:val="28"/>
        </w:rPr>
      </w:pPr>
    </w:p>
    <w:p w:rsidR="005E5D0C" w:rsidRPr="007B558B" w:rsidRDefault="005E5D0C">
      <w:pPr>
        <w:numPr>
          <w:ilvl w:val="0"/>
          <w:numId w:val="7"/>
        </w:numPr>
        <w:ind w:right="-31"/>
        <w:jc w:val="both"/>
        <w:rPr>
          <w:b/>
          <w:bCs/>
          <w:i/>
          <w:iCs/>
          <w:u w:val="single"/>
        </w:rPr>
      </w:pPr>
      <w:r w:rsidRPr="007B558B">
        <w:rPr>
          <w:b/>
          <w:bCs/>
          <w:i/>
          <w:iCs/>
          <w:u w:val="single"/>
        </w:rPr>
        <w:t>Получение новых и применение уже полученных</w:t>
      </w:r>
      <w:r w:rsidR="00E31EFE" w:rsidRPr="007B558B">
        <w:rPr>
          <w:b/>
          <w:bCs/>
          <w:i/>
          <w:iCs/>
          <w:u w:val="single"/>
        </w:rPr>
        <w:t xml:space="preserve"> </w:t>
      </w:r>
      <w:r w:rsidRPr="007B558B">
        <w:rPr>
          <w:b/>
          <w:bCs/>
          <w:i/>
          <w:iCs/>
          <w:u w:val="single"/>
        </w:rPr>
        <w:t>знаний.</w:t>
      </w:r>
    </w:p>
    <w:p w:rsidR="005E5D0C" w:rsidRPr="007B558B" w:rsidRDefault="005E5D0C">
      <w:pPr>
        <w:ind w:right="-31"/>
        <w:jc w:val="both"/>
        <w:rPr>
          <w:b/>
          <w:bCs/>
          <w:i/>
          <w:iCs/>
          <w:u w:val="single"/>
        </w:rPr>
      </w:pPr>
    </w:p>
    <w:p w:rsidR="005E5D0C" w:rsidRPr="007B558B" w:rsidRDefault="005E5D0C">
      <w:pPr>
        <w:pStyle w:val="a5"/>
        <w:rPr>
          <w:sz w:val="24"/>
          <w:szCs w:val="24"/>
        </w:rPr>
      </w:pPr>
      <w:r w:rsidRPr="007B558B">
        <w:rPr>
          <w:sz w:val="24"/>
          <w:szCs w:val="24"/>
          <w:u w:val="none"/>
        </w:rPr>
        <w:t xml:space="preserve">а) Составление алгебраического уравнения </w:t>
      </w:r>
      <w:r w:rsidRPr="007B558B">
        <w:rPr>
          <w:sz w:val="24"/>
          <w:szCs w:val="24"/>
          <w:u w:val="none"/>
        </w:rPr>
        <w:br/>
        <w:t xml:space="preserve">для определения основания системы счисления </w:t>
      </w:r>
      <w:r w:rsidRPr="007B558B">
        <w:rPr>
          <w:sz w:val="24"/>
          <w:szCs w:val="24"/>
          <w:u w:val="none"/>
        </w:rPr>
        <w:br/>
        <w:t>и решение его (научный подход).</w:t>
      </w:r>
    </w:p>
    <w:p w:rsidR="005E5D0C" w:rsidRPr="007B558B" w:rsidRDefault="005E5D0C">
      <w:pPr>
        <w:ind w:left="540" w:right="-31" w:firstLine="360"/>
        <w:jc w:val="both"/>
      </w:pPr>
      <w:r w:rsidRPr="007B558B">
        <w:t>«Прошу Вас посмотреть задачу «Автобиография чудака». Найдите ее на раздаточных листах. Вы должны угадать, в какой СС написаны все числа (пятеричной системе счисления. Почему?»</w:t>
      </w:r>
    </w:p>
    <w:p w:rsidR="005E5D0C" w:rsidRPr="007B558B" w:rsidRDefault="005E5D0C">
      <w:pPr>
        <w:ind w:left="540" w:right="-31" w:firstLine="360"/>
        <w:jc w:val="both"/>
      </w:pPr>
      <w:r w:rsidRPr="007B558B">
        <w:rPr>
          <w:b/>
          <w:bCs/>
          <w:i/>
          <w:iCs/>
        </w:rPr>
        <w:t>Ответ ученика:</w:t>
      </w:r>
      <w:r w:rsidRPr="007B558B">
        <w:t xml:space="preserve"> Он окончил университет в 44 года и через год ему исполнилось 100 лет. Цифры 5 уже нет. Значит пятеричная.</w:t>
      </w:r>
    </w:p>
    <w:p w:rsidR="005E5D0C" w:rsidRPr="007B558B" w:rsidRDefault="005E5D0C">
      <w:pPr>
        <w:ind w:left="540" w:right="-31" w:firstLine="360"/>
        <w:jc w:val="both"/>
      </w:pPr>
      <w:r w:rsidRPr="007B558B">
        <w:t>«А вот другой способ:</w:t>
      </w:r>
    </w:p>
    <w:p w:rsidR="005E5D0C" w:rsidRPr="007B558B" w:rsidRDefault="005E5D0C">
      <w:pPr>
        <w:ind w:left="540" w:right="-31" w:firstLine="360"/>
        <w:jc w:val="both"/>
      </w:pPr>
      <w:r w:rsidRPr="007B558B">
        <w:t>44+1=100</w:t>
      </w:r>
    </w:p>
    <w:p w:rsidR="005E5D0C" w:rsidRPr="007B558B" w:rsidRDefault="005E5D0C">
      <w:pPr>
        <w:ind w:left="540" w:right="-31" w:firstLine="360"/>
        <w:jc w:val="both"/>
      </w:pPr>
      <w:r w:rsidRPr="007B558B">
        <w:t xml:space="preserve">Записываю все числа в развернутом виде а основание системы счисления обозначаю буквой Х:  </w:t>
      </w:r>
      <w:r w:rsidRPr="007B558B">
        <w:rPr>
          <w:position w:val="-6"/>
        </w:rPr>
        <w:object w:dxaOrig="3240" w:dyaOrig="320">
          <v:shape id="_x0000_i1026" type="#_x0000_t75" style="width:162.25pt;height:15.9pt" o:ole="" fillcolor="window">
            <v:imagedata r:id="rId7" o:title=""/>
          </v:shape>
          <o:OLEObject Type="Embed" ProgID="Equation.3" ShapeID="_x0000_i1026" DrawAspect="Content" ObjectID="_1799231704" r:id="rId8"/>
        </w:object>
      </w:r>
    </w:p>
    <w:p w:rsidR="005E5D0C" w:rsidRPr="007B558B" w:rsidRDefault="005E5D0C">
      <w:pPr>
        <w:ind w:left="540" w:right="-31" w:firstLine="360"/>
        <w:jc w:val="both"/>
      </w:pPr>
      <w:r w:rsidRPr="007B558B">
        <w:t xml:space="preserve">Преобразуем: </w:t>
      </w:r>
      <w:r w:rsidRPr="007B558B">
        <w:rPr>
          <w:position w:val="-6"/>
        </w:rPr>
        <w:object w:dxaOrig="1500" w:dyaOrig="320">
          <v:shape id="_x0000_i1027" type="#_x0000_t75" style="width:74.8pt;height:15.9pt" o:ole="" fillcolor="window">
            <v:imagedata r:id="rId9" o:title=""/>
          </v:shape>
          <o:OLEObject Type="Embed" ProgID="Equation.3" ShapeID="_x0000_i1027" DrawAspect="Content" ObjectID="_1799231705" r:id="rId10"/>
        </w:object>
      </w:r>
    </w:p>
    <w:p w:rsidR="005E5D0C" w:rsidRPr="007B558B" w:rsidRDefault="005E5D0C">
      <w:pPr>
        <w:ind w:left="540" w:right="-31" w:firstLine="360"/>
        <w:jc w:val="both"/>
      </w:pPr>
      <w:r w:rsidRPr="007B558B">
        <w:t xml:space="preserve">Решаем: </w:t>
      </w:r>
      <w:r w:rsidRPr="007B558B">
        <w:rPr>
          <w:lang w:val="en-US"/>
        </w:rPr>
        <w:t>D</w:t>
      </w:r>
      <w:r w:rsidRPr="007B558B">
        <w:t xml:space="preserve">=16+20=36    </w:t>
      </w:r>
      <w:r w:rsidRPr="007B558B">
        <w:rPr>
          <w:lang w:val="en-US"/>
        </w:rPr>
        <w:t>x</w:t>
      </w:r>
      <w:r w:rsidRPr="007B558B">
        <w:rPr>
          <w:vertAlign w:val="subscript"/>
        </w:rPr>
        <w:t>1</w:t>
      </w:r>
      <w:r w:rsidRPr="007B558B">
        <w:t xml:space="preserve">=5    </w:t>
      </w:r>
      <w:r w:rsidRPr="007B558B">
        <w:rPr>
          <w:lang w:val="en-US"/>
        </w:rPr>
        <w:t>x</w:t>
      </w:r>
      <w:r w:rsidRPr="007B558B">
        <w:rPr>
          <w:vertAlign w:val="subscript"/>
        </w:rPr>
        <w:t>2</w:t>
      </w:r>
      <w:r w:rsidRPr="007B558B">
        <w:t>=-1</w:t>
      </w:r>
    </w:p>
    <w:p w:rsidR="005E5D0C" w:rsidRPr="007B558B" w:rsidRDefault="005E5D0C">
      <w:pPr>
        <w:ind w:left="540" w:right="-31" w:firstLine="360"/>
        <w:jc w:val="both"/>
      </w:pPr>
      <w:r w:rsidRPr="007B558B">
        <w:t>Отбрасываем –1, так как количество не может выражаться отрицательным числом.</w:t>
      </w:r>
    </w:p>
    <w:p w:rsidR="005E5D0C" w:rsidRPr="007B558B" w:rsidRDefault="005E5D0C">
      <w:pPr>
        <w:ind w:left="540" w:right="-31" w:firstLine="360"/>
        <w:jc w:val="both"/>
      </w:pPr>
      <w:r w:rsidRPr="007B558B">
        <w:t>Ответ: 5</w:t>
      </w:r>
    </w:p>
    <w:p w:rsidR="005E5D0C" w:rsidRPr="007B558B" w:rsidRDefault="005E5D0C">
      <w:pPr>
        <w:ind w:left="540" w:right="-31" w:firstLine="360"/>
        <w:jc w:val="both"/>
      </w:pPr>
      <w:r w:rsidRPr="007B558B">
        <w:rPr>
          <w:b/>
          <w:bCs/>
          <w:i/>
          <w:iCs/>
        </w:rPr>
        <w:t>Задание</w:t>
      </w:r>
      <w:r w:rsidRPr="007B558B">
        <w:t>: Найдите в тексте фразу, которая позволила бы составить еще одно алгебраическое выражение.</w:t>
      </w:r>
    </w:p>
    <w:p w:rsidR="005E5D0C" w:rsidRPr="007B558B" w:rsidRDefault="005E5D0C">
      <w:pPr>
        <w:ind w:left="540" w:right="-31" w:firstLine="360"/>
        <w:jc w:val="both"/>
      </w:pPr>
      <w:r w:rsidRPr="007B558B">
        <w:rPr>
          <w:b/>
          <w:bCs/>
          <w:i/>
          <w:iCs/>
        </w:rPr>
        <w:t xml:space="preserve">Ответ ученика: </w:t>
      </w:r>
      <w:r w:rsidRPr="007B558B">
        <w:t>100-34=11</w:t>
      </w:r>
    </w:p>
    <w:p w:rsidR="005E5D0C" w:rsidRPr="007B558B" w:rsidRDefault="005E5D0C">
      <w:pPr>
        <w:ind w:left="540" w:right="-31" w:firstLine="360"/>
        <w:jc w:val="both"/>
      </w:pPr>
      <w:r w:rsidRPr="007B558B">
        <w:t>Получаем уравнение аналогичное предыдущему.</w:t>
      </w:r>
    </w:p>
    <w:p w:rsidR="005E5D0C" w:rsidRPr="007B558B" w:rsidRDefault="005E5D0C">
      <w:pPr>
        <w:ind w:left="540" w:right="-31"/>
        <w:jc w:val="center"/>
        <w:rPr>
          <w:b/>
          <w:bCs/>
          <w:i/>
          <w:iCs/>
        </w:rPr>
      </w:pPr>
    </w:p>
    <w:p w:rsidR="005E5D0C" w:rsidRPr="007B558B" w:rsidRDefault="005E5D0C">
      <w:pPr>
        <w:ind w:left="900" w:right="-31"/>
        <w:jc w:val="center"/>
        <w:rPr>
          <w:b/>
          <w:bCs/>
          <w:i/>
          <w:iCs/>
        </w:rPr>
      </w:pPr>
      <w:r w:rsidRPr="007B558B">
        <w:rPr>
          <w:b/>
          <w:bCs/>
          <w:i/>
          <w:iCs/>
        </w:rPr>
        <w:t>б) Компьютерная арифметика.</w:t>
      </w:r>
    </w:p>
    <w:p w:rsidR="005E5D0C" w:rsidRPr="007B558B" w:rsidRDefault="005E5D0C" w:rsidP="00E56825">
      <w:pPr>
        <w:ind w:left="540" w:right="-31" w:firstLine="360"/>
      </w:pPr>
      <w:r w:rsidRPr="007B558B">
        <w:t>Все знают, что с помощью компьютера можно производить различные вычисления.</w:t>
      </w:r>
    </w:p>
    <w:p w:rsidR="005E5D0C" w:rsidRPr="007B558B" w:rsidRDefault="005E5D0C" w:rsidP="00E56825">
      <w:pPr>
        <w:ind w:left="540" w:right="-31" w:firstLine="360"/>
      </w:pPr>
      <w:r w:rsidRPr="007B558B">
        <w:rPr>
          <w:b/>
          <w:bCs/>
          <w:i/>
          <w:iCs/>
        </w:rPr>
        <w:t>Вопрос:</w:t>
      </w:r>
      <w:r w:rsidRPr="007B558B">
        <w:t xml:space="preserve"> Как Вы считаете, любые числа я могу складывать или умножать. Имеет ли какие либо ограничения компьютер на выполнение подобных операций?</w:t>
      </w:r>
    </w:p>
    <w:p w:rsidR="005E5D0C" w:rsidRPr="007B558B" w:rsidRDefault="005E5D0C" w:rsidP="00E56825">
      <w:pPr>
        <w:ind w:left="540" w:right="-31" w:firstLine="360"/>
      </w:pPr>
      <w:r w:rsidRPr="007B558B">
        <w:rPr>
          <w:b/>
          <w:bCs/>
          <w:i/>
          <w:iCs/>
        </w:rPr>
        <w:t>Ответ:</w:t>
      </w:r>
      <w:r w:rsidRPr="007B558B">
        <w:t xml:space="preserve"> Я не могу записать на листе любое число, так как буду ограничена размерами листа, так и в компьютере число ограничено размером памяти, в которой оно храниться.</w:t>
      </w:r>
    </w:p>
    <w:p w:rsidR="005E5D0C" w:rsidRPr="007B558B" w:rsidRDefault="005E5D0C" w:rsidP="00E56825">
      <w:pPr>
        <w:ind w:left="540" w:right="-31" w:firstLine="360"/>
      </w:pPr>
      <w:r w:rsidRPr="007B558B">
        <w:lastRenderedPageBreak/>
        <w:t xml:space="preserve">Машина простой автомат. Думать она не умеет, а просто формально выполняет команды. Абсурдно если я получу полторы коровы или минус пять квадратных метров. Надо значит, как-то дать указания машине. Это неудобство устраняется с помощью специальных служебных слов. Они есть и в математике. В условие написано число целое, натуральное число и всем все становится понятно. </w:t>
      </w:r>
    </w:p>
    <w:p w:rsidR="005E5D0C" w:rsidRPr="007B558B" w:rsidRDefault="005E5D0C">
      <w:pPr>
        <w:ind w:left="900" w:right="-31"/>
        <w:rPr>
          <w:b/>
          <w:bCs/>
          <w:i/>
          <w:iCs/>
          <w:u w:val="single"/>
        </w:rPr>
      </w:pPr>
    </w:p>
    <w:p w:rsidR="005E5D0C" w:rsidRPr="007B558B" w:rsidRDefault="005E5D0C">
      <w:pPr>
        <w:ind w:left="900" w:right="-31"/>
      </w:pPr>
      <w:r w:rsidRPr="007B558B">
        <w:rPr>
          <w:b/>
          <w:bCs/>
          <w:i/>
          <w:iCs/>
          <w:u w:val="single"/>
        </w:rPr>
        <w:t>Пример</w:t>
      </w:r>
      <w:r w:rsidRPr="007B558B">
        <w:t xml:space="preserve">: </w:t>
      </w:r>
    </w:p>
    <w:p w:rsidR="005E5D0C" w:rsidRPr="007B558B" w:rsidRDefault="005E5D0C">
      <w:pPr>
        <w:ind w:left="900" w:right="-31"/>
      </w:pPr>
      <w:r w:rsidRPr="007B558B">
        <w:rPr>
          <w:b/>
          <w:bCs/>
          <w:i/>
          <w:iCs/>
        </w:rPr>
        <w:t>Служебное слово</w:t>
      </w:r>
      <w:r w:rsidRPr="007B558B">
        <w:rPr>
          <w:b/>
          <w:bCs/>
          <w:i/>
          <w:iCs/>
          <w:u w:val="single"/>
        </w:rPr>
        <w:t xml:space="preserve"> </w:t>
      </w:r>
      <w:r w:rsidRPr="007B558B">
        <w:rPr>
          <w:b/>
          <w:bCs/>
          <w:i/>
          <w:iCs/>
          <w:u w:val="single"/>
          <w:lang w:val="en-US"/>
        </w:rPr>
        <w:t>shortint</w:t>
      </w:r>
      <w:r w:rsidRPr="007B558B">
        <w:t>. Для ее хранения используется один байт. Она может быть отрицательной. Для хранения знака в подобных переменных используется крайний левый бит: 0-знак плюс, 1 – знак минус.</w:t>
      </w:r>
    </w:p>
    <w:p w:rsidR="005E5D0C" w:rsidRPr="007B558B" w:rsidRDefault="005E5D0C">
      <w:pPr>
        <w:ind w:left="900" w:right="-31"/>
      </w:pPr>
      <w:r w:rsidRPr="007B558B">
        <w:t>1111111=7</w:t>
      </w:r>
      <w:r w:rsidRPr="007B558B">
        <w:rPr>
          <w:lang w:val="en-US"/>
        </w:rPr>
        <w:t>F</w:t>
      </w:r>
      <w:r w:rsidRPr="007B558B">
        <w:t>=7х16+15=127</w:t>
      </w:r>
    </w:p>
    <w:p w:rsidR="005E5D0C" w:rsidRPr="007B558B" w:rsidRDefault="005E5D0C">
      <w:pPr>
        <w:ind w:left="900" w:right="-31"/>
      </w:pPr>
      <w:r w:rsidRPr="007B558B">
        <w:t>Диапазон  от-127 до +127</w:t>
      </w:r>
    </w:p>
    <w:p w:rsidR="005E5D0C" w:rsidRPr="007B558B" w:rsidRDefault="005E5D0C">
      <w:pPr>
        <w:ind w:left="540" w:right="-31"/>
        <w:jc w:val="both"/>
      </w:pPr>
      <w:r w:rsidRPr="007B558B">
        <w:rPr>
          <w:b/>
          <w:bCs/>
          <w:i/>
          <w:iCs/>
        </w:rPr>
        <w:t>Интересные сведения: (если останется время)</w:t>
      </w:r>
    </w:p>
    <w:p w:rsidR="005E5D0C" w:rsidRPr="007B558B" w:rsidRDefault="005E5D0C" w:rsidP="007B558B">
      <w:pPr>
        <w:ind w:left="540" w:right="-31" w:firstLine="360"/>
        <w:jc w:val="both"/>
      </w:pPr>
      <w:r w:rsidRPr="007B558B">
        <w:t xml:space="preserve">Умножим 8 на 5250 и в результате получаем –25216. Такой результат любого может поставить в тупик. Но все очень просто. Машина перемножила два числа которые были объявлены как </w:t>
      </w:r>
      <w:r w:rsidRPr="007B558B">
        <w:rPr>
          <w:lang w:val="en-US"/>
        </w:rPr>
        <w:t>integer</w:t>
      </w:r>
      <w:r w:rsidRPr="007B558B">
        <w:t>.</w:t>
      </w:r>
    </w:p>
    <w:p w:rsidR="005E5D0C" w:rsidRPr="007B558B" w:rsidRDefault="005E5D0C" w:rsidP="007B558B">
      <w:pPr>
        <w:ind w:left="540" w:right="-31" w:firstLine="360"/>
        <w:jc w:val="both"/>
      </w:pPr>
      <w:r w:rsidRPr="007B558B">
        <w:t>Такое число храниться в 2-х байтах, причем левый крайний хранит знак.</w:t>
      </w:r>
    </w:p>
    <w:p w:rsidR="005E5D0C" w:rsidRPr="007B558B" w:rsidRDefault="005E5D0C" w:rsidP="007B558B">
      <w:pPr>
        <w:ind w:left="540" w:right="-31" w:firstLine="360"/>
        <w:jc w:val="both"/>
      </w:pPr>
      <w:r w:rsidRPr="007B558B">
        <w:t>8*5250 = 1010010000010*1000=1010010000010000</w:t>
      </w:r>
    </w:p>
    <w:p w:rsidR="005E5D0C" w:rsidRPr="007B558B" w:rsidRDefault="005E5D0C" w:rsidP="007B558B">
      <w:pPr>
        <w:ind w:left="540" w:right="-31" w:firstLine="360"/>
        <w:jc w:val="both"/>
      </w:pPr>
      <w:r w:rsidRPr="007B558B">
        <w:t>Это число машина запишет полностью в память, но крайний бит воспримет как знак и мы увидим число –25216.</w:t>
      </w:r>
    </w:p>
    <w:p w:rsidR="00E62496" w:rsidRPr="007B558B" w:rsidRDefault="00E62496" w:rsidP="00E62496">
      <w:pPr>
        <w:ind w:left="900" w:right="-31"/>
        <w:jc w:val="center"/>
        <w:rPr>
          <w:b/>
          <w:bCs/>
          <w:i/>
          <w:iCs/>
        </w:rPr>
      </w:pPr>
    </w:p>
    <w:p w:rsidR="00E62496" w:rsidRPr="007B558B" w:rsidRDefault="00E62496" w:rsidP="00E62496">
      <w:pPr>
        <w:ind w:left="900" w:right="-31"/>
        <w:jc w:val="center"/>
        <w:rPr>
          <w:b/>
          <w:bCs/>
          <w:i/>
          <w:iCs/>
        </w:rPr>
      </w:pPr>
      <w:r w:rsidRPr="007B558B">
        <w:rPr>
          <w:b/>
          <w:bCs/>
          <w:i/>
          <w:iCs/>
        </w:rPr>
        <w:t>в) Двоичная арифметика.</w:t>
      </w:r>
    </w:p>
    <w:p w:rsidR="005E5D0C" w:rsidRPr="007B558B" w:rsidRDefault="00E62496" w:rsidP="007B558B">
      <w:pPr>
        <w:ind w:left="540" w:right="-31" w:firstLine="360"/>
        <w:jc w:val="both"/>
      </w:pPr>
      <w:r w:rsidRPr="007B558B">
        <w:t>Рассмотрим правила сложения, умножения, вычитания, деления в двоичной арифметике. (презентация)</w:t>
      </w:r>
    </w:p>
    <w:p w:rsidR="005E5D0C" w:rsidRPr="007B558B" w:rsidRDefault="005E5D0C">
      <w:pPr>
        <w:ind w:left="1080" w:right="-31"/>
        <w:jc w:val="both"/>
      </w:pPr>
    </w:p>
    <w:p w:rsidR="005E5D0C" w:rsidRPr="007B558B" w:rsidRDefault="005E5D0C">
      <w:pPr>
        <w:ind w:left="180" w:right="-31" w:firstLine="246"/>
        <w:jc w:val="both"/>
        <w:rPr>
          <w:b/>
          <w:bCs/>
          <w:i/>
          <w:iCs/>
          <w:u w:val="single"/>
        </w:rPr>
      </w:pPr>
    </w:p>
    <w:p w:rsidR="005E5D0C" w:rsidRPr="007B558B" w:rsidRDefault="00E62496">
      <w:pPr>
        <w:ind w:left="180" w:right="-31" w:firstLine="246"/>
        <w:jc w:val="both"/>
        <w:rPr>
          <w:b/>
          <w:bCs/>
          <w:i/>
          <w:iCs/>
        </w:rPr>
      </w:pPr>
      <w:r w:rsidRPr="007B558B">
        <w:rPr>
          <w:b/>
          <w:bCs/>
          <w:i/>
          <w:iCs/>
          <w:u w:val="single"/>
        </w:rPr>
        <w:t>5.</w:t>
      </w:r>
      <w:r w:rsidR="005E5D0C" w:rsidRPr="007B558B">
        <w:rPr>
          <w:b/>
          <w:bCs/>
          <w:i/>
          <w:iCs/>
          <w:u w:val="single"/>
        </w:rPr>
        <w:tab/>
        <w:t>Домашнее задание</w:t>
      </w:r>
      <w:r w:rsidR="005E5D0C" w:rsidRPr="007B558B">
        <w:rPr>
          <w:b/>
          <w:bCs/>
          <w:i/>
          <w:iCs/>
        </w:rPr>
        <w:t>.</w:t>
      </w:r>
    </w:p>
    <w:p w:rsidR="005E5D0C" w:rsidRPr="007B558B" w:rsidRDefault="005E5D0C">
      <w:pPr>
        <w:ind w:left="540" w:right="-31"/>
        <w:jc w:val="both"/>
      </w:pPr>
    </w:p>
    <w:p w:rsidR="005E5D0C" w:rsidRPr="007B558B" w:rsidRDefault="005E5D0C">
      <w:pPr>
        <w:pStyle w:val="a5"/>
        <w:ind w:left="540"/>
        <w:jc w:val="both"/>
        <w:rPr>
          <w:b w:val="0"/>
          <w:bCs w:val="0"/>
          <w:i w:val="0"/>
          <w:iCs w:val="0"/>
          <w:sz w:val="24"/>
          <w:szCs w:val="24"/>
          <w:u w:val="none"/>
        </w:rPr>
      </w:pPr>
      <w:r w:rsidRPr="007B558B">
        <w:rPr>
          <w:b w:val="0"/>
          <w:bCs w:val="0"/>
          <w:i w:val="0"/>
          <w:iCs w:val="0"/>
          <w:sz w:val="24"/>
          <w:szCs w:val="24"/>
          <w:u w:val="none"/>
        </w:rPr>
        <w:t>Учитель дает домашнее задание.</w:t>
      </w:r>
    </w:p>
    <w:p w:rsidR="005E5D0C" w:rsidRPr="007B558B" w:rsidRDefault="005E5D0C">
      <w:pPr>
        <w:pStyle w:val="a5"/>
        <w:ind w:left="540"/>
        <w:jc w:val="both"/>
        <w:rPr>
          <w:sz w:val="24"/>
          <w:szCs w:val="24"/>
          <w:u w:val="none"/>
        </w:rPr>
      </w:pPr>
    </w:p>
    <w:p w:rsidR="005E5D0C" w:rsidRPr="007B558B" w:rsidRDefault="00E62496" w:rsidP="00E62496">
      <w:pPr>
        <w:pStyle w:val="a5"/>
        <w:ind w:left="540"/>
        <w:jc w:val="both"/>
        <w:rPr>
          <w:sz w:val="24"/>
          <w:szCs w:val="24"/>
        </w:rPr>
      </w:pPr>
      <w:r w:rsidRPr="007B558B">
        <w:rPr>
          <w:sz w:val="24"/>
          <w:szCs w:val="24"/>
        </w:rPr>
        <w:t xml:space="preserve">6. </w:t>
      </w:r>
      <w:r w:rsidR="005E5D0C" w:rsidRPr="007B558B">
        <w:rPr>
          <w:sz w:val="24"/>
          <w:szCs w:val="24"/>
        </w:rPr>
        <w:t>Итоги урока</w:t>
      </w:r>
    </w:p>
    <w:p w:rsidR="005E5D0C" w:rsidRPr="007B558B" w:rsidRDefault="005E5D0C">
      <w:pPr>
        <w:pStyle w:val="a5"/>
        <w:ind w:left="540"/>
        <w:jc w:val="both"/>
        <w:rPr>
          <w:sz w:val="24"/>
          <w:szCs w:val="24"/>
          <w:u w:val="none"/>
        </w:rPr>
      </w:pPr>
    </w:p>
    <w:p w:rsidR="005E5D0C" w:rsidRPr="007B558B" w:rsidRDefault="005E5D0C">
      <w:pPr>
        <w:pStyle w:val="a5"/>
        <w:ind w:left="540"/>
        <w:jc w:val="both"/>
        <w:rPr>
          <w:sz w:val="24"/>
          <w:szCs w:val="24"/>
          <w:u w:val="none"/>
        </w:rPr>
      </w:pPr>
    </w:p>
    <w:p w:rsidR="005E5D0C" w:rsidRPr="007B558B" w:rsidRDefault="005E5D0C" w:rsidP="00E81E07">
      <w:pPr>
        <w:pStyle w:val="a5"/>
        <w:ind w:left="180" w:firstLine="360"/>
        <w:jc w:val="both"/>
        <w:rPr>
          <w:b w:val="0"/>
          <w:bCs w:val="0"/>
          <w:i w:val="0"/>
          <w:iCs w:val="0"/>
          <w:sz w:val="24"/>
          <w:szCs w:val="24"/>
          <w:u w:val="none"/>
        </w:rPr>
      </w:pPr>
      <w:r w:rsidRPr="007B558B">
        <w:rPr>
          <w:b w:val="0"/>
          <w:bCs w:val="0"/>
          <w:i w:val="0"/>
          <w:iCs w:val="0"/>
          <w:sz w:val="24"/>
          <w:szCs w:val="24"/>
          <w:u w:val="none"/>
        </w:rPr>
        <w:t xml:space="preserve">Учитель подводит итоги урока: «Ребята! Урок завершается. Я должна отметить, что на сегодняшнем занятии вы все заслуживаете самой искренней похвалы. Все вы показали большое желание выполнить свою работу как можно лучше, хотя результаты сегодня  разные. </w:t>
      </w:r>
    </w:p>
    <w:p w:rsidR="005E5D0C" w:rsidRPr="007B558B" w:rsidRDefault="005E5D0C" w:rsidP="00E81E07">
      <w:pPr>
        <w:pStyle w:val="a5"/>
        <w:ind w:left="180" w:firstLine="360"/>
        <w:jc w:val="both"/>
        <w:rPr>
          <w:b w:val="0"/>
          <w:bCs w:val="0"/>
          <w:i w:val="0"/>
          <w:iCs w:val="0"/>
          <w:sz w:val="24"/>
          <w:szCs w:val="24"/>
          <w:u w:val="none"/>
        </w:rPr>
      </w:pPr>
      <w:r w:rsidRPr="007B558B">
        <w:rPr>
          <w:b w:val="0"/>
          <w:bCs w:val="0"/>
          <w:i w:val="0"/>
          <w:iCs w:val="0"/>
          <w:sz w:val="24"/>
          <w:szCs w:val="24"/>
          <w:u w:val="none"/>
        </w:rPr>
        <w:t>Я благодарю вас за хорошую работу и желаю дальнейших успехов"</w:t>
      </w:r>
      <w:r w:rsidR="00913B77" w:rsidRPr="007B558B">
        <w:rPr>
          <w:b w:val="0"/>
          <w:bCs w:val="0"/>
          <w:i w:val="0"/>
          <w:iCs w:val="0"/>
          <w:sz w:val="24"/>
          <w:szCs w:val="24"/>
          <w:u w:val="none"/>
        </w:rPr>
        <w:t>.</w:t>
      </w:r>
    </w:p>
    <w:p w:rsidR="005E5D0C" w:rsidRDefault="005E5D0C">
      <w:pPr>
        <w:pStyle w:val="a5"/>
        <w:ind w:firstLine="284"/>
        <w:jc w:val="both"/>
        <w:rPr>
          <w:b w:val="0"/>
          <w:bCs w:val="0"/>
          <w:i w:val="0"/>
          <w:iCs w:val="0"/>
          <w:u w:val="none"/>
        </w:rPr>
      </w:pPr>
    </w:p>
    <w:p w:rsidR="005E5D0C" w:rsidRDefault="005E5D0C">
      <w:pPr>
        <w:pStyle w:val="a5"/>
        <w:ind w:firstLine="284"/>
        <w:jc w:val="both"/>
        <w:rPr>
          <w:b w:val="0"/>
          <w:bCs w:val="0"/>
          <w:i w:val="0"/>
          <w:iCs w:val="0"/>
          <w:u w:val="none"/>
        </w:rPr>
      </w:pPr>
    </w:p>
    <w:p w:rsidR="005E5D0C" w:rsidRDefault="005E5D0C">
      <w:pPr>
        <w:pStyle w:val="a5"/>
        <w:ind w:firstLine="284"/>
        <w:jc w:val="both"/>
        <w:rPr>
          <w:b w:val="0"/>
          <w:bCs w:val="0"/>
          <w:i w:val="0"/>
          <w:iCs w:val="0"/>
          <w:u w:val="none"/>
        </w:rPr>
      </w:pPr>
    </w:p>
    <w:p w:rsidR="005E5D0C" w:rsidRDefault="005E5D0C">
      <w:pPr>
        <w:pStyle w:val="a5"/>
        <w:ind w:firstLine="284"/>
        <w:jc w:val="both"/>
        <w:rPr>
          <w:b w:val="0"/>
          <w:bCs w:val="0"/>
          <w:i w:val="0"/>
          <w:iCs w:val="0"/>
          <w:u w:val="none"/>
        </w:rPr>
      </w:pPr>
    </w:p>
    <w:p w:rsidR="005E5D0C" w:rsidRDefault="005E5D0C">
      <w:pPr>
        <w:pStyle w:val="a5"/>
        <w:ind w:firstLine="284"/>
        <w:jc w:val="both"/>
        <w:rPr>
          <w:b w:val="0"/>
          <w:bCs w:val="0"/>
          <w:i w:val="0"/>
          <w:iCs w:val="0"/>
          <w:u w:val="none"/>
        </w:rPr>
      </w:pPr>
    </w:p>
    <w:p w:rsidR="007B558B" w:rsidRDefault="005E5D0C" w:rsidP="007B558B">
      <w:pPr>
        <w:pStyle w:val="a5"/>
        <w:ind w:firstLine="284"/>
        <w:jc w:val="right"/>
        <w:rPr>
          <w:b w:val="0"/>
          <w:bCs w:val="0"/>
          <w:i w:val="0"/>
          <w:iCs w:val="0"/>
          <w:u w:val="none"/>
        </w:rPr>
      </w:pPr>
      <w:r>
        <w:rPr>
          <w:b w:val="0"/>
          <w:bCs w:val="0"/>
          <w:i w:val="0"/>
          <w:iCs w:val="0"/>
          <w:u w:val="none"/>
        </w:rPr>
        <w:br w:type="page"/>
      </w:r>
    </w:p>
    <w:p w:rsidR="005E5D0C" w:rsidRPr="007B558B" w:rsidRDefault="007B558B" w:rsidP="007B558B">
      <w:pPr>
        <w:pStyle w:val="a5"/>
        <w:ind w:firstLine="284"/>
        <w:jc w:val="right"/>
        <w:rPr>
          <w:b w:val="0"/>
          <w:bCs w:val="0"/>
          <w:i w:val="0"/>
          <w:iCs w:val="0"/>
          <w:u w:val="none"/>
        </w:rPr>
      </w:pPr>
      <w:r w:rsidRPr="007B558B">
        <w:rPr>
          <w:b w:val="0"/>
          <w:bCs w:val="0"/>
          <w:i w:val="0"/>
          <w:iCs w:val="0"/>
          <w:u w:val="none"/>
        </w:rPr>
        <w:lastRenderedPageBreak/>
        <w:t>Приложение:</w:t>
      </w:r>
    </w:p>
    <w:p w:rsidR="005E5D0C" w:rsidRPr="007B558B" w:rsidRDefault="008C0B12" w:rsidP="007B558B">
      <w:pPr>
        <w:pStyle w:val="2"/>
        <w:jc w:val="center"/>
        <w:rPr>
          <w:b/>
          <w:sz w:val="24"/>
          <w:szCs w:val="24"/>
        </w:rPr>
      </w:pPr>
      <w:r>
        <w:rPr>
          <w:noProof/>
          <w:sz w:val="20"/>
        </w:rPr>
        <w:object w:dxaOrig="1440" w:dyaOrig="1440">
          <v:shape id="_x0000_s1036" type="#_x0000_t75" style="position:absolute;left:0;text-align:left;margin-left:7.65pt;margin-top:.45pt;width:86.4pt;height:47.15pt;z-index:-251660288;mso-wrap-edited:f" wrapcoords="11386 0 8372 842 7033 1403 6698 2945 6865 4909 8874 6732 5023 7574 1172 8556 1172 9117 0 11221 -167 11221 0 12203 2177 13465 1172 13745 2177 15429 13060 15709 12391 17953 13228 21460 14400 21460 14567 21460 17749 20197 19088 20197 21600 18795 21600 17953 20595 15709 18084 13465 12391 0 11386 0" o:allowincell="f">
            <v:imagedata r:id="rId11" o:title=""/>
            <w10:wrap side="right"/>
          </v:shape>
          <o:OLEObject Type="Embed" ProgID="MS_ClipArt_Gallery.5" ShapeID="_x0000_s1036" DrawAspect="Content" ObjectID="_1799231707" r:id="rId12"/>
        </w:object>
      </w:r>
      <w:r w:rsidR="005E5D0C">
        <w:t>Системы счисления.</w:t>
      </w:r>
      <w:r w:rsidR="007B558B">
        <w:t xml:space="preserve"> </w:t>
      </w:r>
      <w:r w:rsidR="005E5D0C">
        <w:t>Основные понятия.</w:t>
      </w:r>
      <w:r w:rsidR="005E5D0C">
        <w:br/>
        <w:t>Перевод чисел из любой системы счисления в 10-ую.</w:t>
      </w:r>
      <w:r w:rsidR="005E5D0C">
        <w:br/>
      </w:r>
      <w:r w:rsidR="005E5D0C" w:rsidRPr="007B558B">
        <w:rPr>
          <w:b/>
          <w:sz w:val="24"/>
          <w:szCs w:val="24"/>
        </w:rPr>
        <w:t>Основные определения:</w:t>
      </w:r>
    </w:p>
    <w:p w:rsidR="005E5D0C" w:rsidRDefault="005E5D0C">
      <w:pPr>
        <w:numPr>
          <w:ilvl w:val="1"/>
          <w:numId w:val="22"/>
        </w:numPr>
      </w:pPr>
      <w:r>
        <w:rPr>
          <w:b/>
          <w:bCs/>
          <w:i/>
          <w:iCs/>
        </w:rPr>
        <w:t>Цифра</w:t>
      </w:r>
      <w:r>
        <w:rPr>
          <w:b/>
          <w:bCs/>
          <w:sz w:val="28"/>
          <w:szCs w:val="28"/>
        </w:rPr>
        <w:t xml:space="preserve"> </w:t>
      </w:r>
      <w:r>
        <w:t>– группа символов некоторого алфавита, с помощью которых отображается любое число.</w:t>
      </w:r>
    </w:p>
    <w:p w:rsidR="003330CB" w:rsidRPr="003330CB" w:rsidRDefault="005E5D0C">
      <w:pPr>
        <w:numPr>
          <w:ilvl w:val="1"/>
          <w:numId w:val="22"/>
        </w:numPr>
      </w:pPr>
      <w:r>
        <w:rPr>
          <w:b/>
          <w:bCs/>
          <w:i/>
          <w:iCs/>
        </w:rPr>
        <w:t>Система счисления</w:t>
      </w:r>
      <w:r>
        <w:t xml:space="preserve"> –</w:t>
      </w:r>
      <w:r w:rsidR="003330CB" w:rsidRPr="003330CB">
        <w:rPr>
          <w:bCs/>
        </w:rPr>
        <w:t>это совокупность приемов и  правил для обозначения и наименования чисел.</w:t>
      </w:r>
    </w:p>
    <w:p w:rsidR="005E5D0C" w:rsidRDefault="005E5D0C">
      <w:pPr>
        <w:numPr>
          <w:ilvl w:val="1"/>
          <w:numId w:val="22"/>
        </w:numPr>
      </w:pPr>
      <w:r>
        <w:rPr>
          <w:b/>
          <w:bCs/>
          <w:i/>
          <w:iCs/>
        </w:rPr>
        <w:t>Основание с.с</w:t>
      </w:r>
      <w:r>
        <w:rPr>
          <w:i/>
          <w:iCs/>
        </w:rPr>
        <w:t>.</w:t>
      </w:r>
      <w:r>
        <w:t xml:space="preserve"> – </w:t>
      </w:r>
      <w:r>
        <w:rPr>
          <w:i/>
          <w:iCs/>
        </w:rPr>
        <w:t>количество</w:t>
      </w:r>
      <w:r>
        <w:t xml:space="preserve"> различных символов, используемое при записи чисел в этой с.с.</w:t>
      </w:r>
      <w:r>
        <w:br/>
      </w:r>
      <w:r>
        <w:rPr>
          <w:b/>
          <w:bCs/>
        </w:rPr>
        <w:t xml:space="preserve">   </w:t>
      </w:r>
      <w:r>
        <w:t xml:space="preserve">  (СКОЛЬКО):</w:t>
      </w:r>
      <w:r>
        <w:br/>
        <w:t xml:space="preserve">   10-ич. – 10,            2-ич. –  2,           8-ич. –   8,              16-ич.  –  16</w:t>
      </w:r>
    </w:p>
    <w:p w:rsidR="005E5D0C" w:rsidRDefault="005E5D0C">
      <w:pPr>
        <w:numPr>
          <w:ilvl w:val="1"/>
          <w:numId w:val="22"/>
        </w:numPr>
      </w:pPr>
      <w:r>
        <w:rPr>
          <w:b/>
          <w:bCs/>
          <w:i/>
          <w:iCs/>
        </w:rPr>
        <w:t>Базис с.с</w:t>
      </w:r>
      <w:r>
        <w:t xml:space="preserve">. – </w:t>
      </w:r>
      <w:r>
        <w:rPr>
          <w:i/>
          <w:iCs/>
        </w:rPr>
        <w:t>перечень</w:t>
      </w:r>
      <w:r>
        <w:t xml:space="preserve"> символов, используемых при записи чисел в этой с.с. (КАКИЕ):</w:t>
      </w:r>
      <w:r>
        <w:br/>
      </w:r>
      <w:r>
        <w:rPr>
          <w:b/>
          <w:bCs/>
        </w:rPr>
        <w:t>10-ич</w:t>
      </w:r>
      <w:r>
        <w:t xml:space="preserve">.  –  0,1,2,3,4,5,6,7,8,9     </w:t>
      </w:r>
      <w:r>
        <w:rPr>
          <w:b/>
          <w:bCs/>
        </w:rPr>
        <w:t>2-ич</w:t>
      </w:r>
      <w:r>
        <w:t xml:space="preserve">. –     0,1               </w:t>
      </w:r>
      <w:r>
        <w:rPr>
          <w:b/>
          <w:bCs/>
        </w:rPr>
        <w:t>8-ич</w:t>
      </w:r>
      <w:r>
        <w:t>.   –  0,1,2,3,4,5,6,7</w:t>
      </w:r>
      <w:r>
        <w:br/>
      </w:r>
      <w:r>
        <w:rPr>
          <w:b/>
          <w:bCs/>
        </w:rPr>
        <w:t>16-ич</w:t>
      </w:r>
      <w:r>
        <w:t>.  –  0,1,2,3,4,5,6,7,8,9,</w:t>
      </w:r>
      <w:r>
        <w:rPr>
          <w:lang w:val="en-US"/>
        </w:rPr>
        <w:t>A</w:t>
      </w:r>
      <w:r>
        <w:t>,</w:t>
      </w:r>
      <w:r>
        <w:rPr>
          <w:lang w:val="en-US"/>
        </w:rPr>
        <w:t>B</w:t>
      </w:r>
      <w:r>
        <w:t>,</w:t>
      </w:r>
      <w:r>
        <w:rPr>
          <w:lang w:val="en-US"/>
        </w:rPr>
        <w:t>C</w:t>
      </w:r>
      <w:r>
        <w:t>,</w:t>
      </w:r>
      <w:r>
        <w:rPr>
          <w:lang w:val="en-US"/>
        </w:rPr>
        <w:t>D</w:t>
      </w:r>
      <w:r>
        <w:t>,</w:t>
      </w:r>
      <w:r>
        <w:rPr>
          <w:lang w:val="en-US"/>
        </w:rPr>
        <w:t>E</w:t>
      </w:r>
      <w:r>
        <w:t>,</w:t>
      </w:r>
      <w:r>
        <w:rPr>
          <w:lang w:val="en-US"/>
        </w:rPr>
        <w:t>F</w:t>
      </w:r>
      <w:r>
        <w:t>,     где добавленные к цифрам символы имеют «вес»:</w:t>
      </w:r>
      <w:r>
        <w:br/>
        <w:t xml:space="preserve">           </w:t>
      </w:r>
      <w:r>
        <w:rPr>
          <w:lang w:val="en-US"/>
        </w:rPr>
        <w:t>A</w:t>
      </w:r>
      <w:r>
        <w:t xml:space="preserve">  –  10                </w:t>
      </w:r>
      <w:r>
        <w:rPr>
          <w:lang w:val="en-US"/>
        </w:rPr>
        <w:t>D</w:t>
      </w:r>
      <w:r>
        <w:t xml:space="preserve">  –  13</w:t>
      </w:r>
      <w:r>
        <w:br/>
        <w:t xml:space="preserve">           </w:t>
      </w:r>
      <w:r>
        <w:rPr>
          <w:lang w:val="en-US"/>
        </w:rPr>
        <w:t>B</w:t>
      </w:r>
      <w:r>
        <w:t xml:space="preserve">  –  11                </w:t>
      </w:r>
      <w:r>
        <w:rPr>
          <w:lang w:val="en-US"/>
        </w:rPr>
        <w:t>E</w:t>
      </w:r>
      <w:r>
        <w:t xml:space="preserve">   –  14</w:t>
      </w:r>
      <w:r>
        <w:br/>
        <w:t xml:space="preserve">           </w:t>
      </w:r>
      <w:r>
        <w:rPr>
          <w:lang w:val="en-US"/>
        </w:rPr>
        <w:t>C</w:t>
      </w:r>
      <w:r>
        <w:t xml:space="preserve">  –  12                </w:t>
      </w:r>
      <w:r>
        <w:rPr>
          <w:lang w:val="en-US"/>
        </w:rPr>
        <w:t>F</w:t>
      </w:r>
      <w:r>
        <w:t xml:space="preserve">   –  15</w:t>
      </w:r>
    </w:p>
    <w:p w:rsidR="005E5D0C" w:rsidRPr="007B558B" w:rsidRDefault="005E5D0C">
      <w:pPr>
        <w:numPr>
          <w:ilvl w:val="0"/>
          <w:numId w:val="22"/>
        </w:numPr>
        <w:rPr>
          <w:b/>
        </w:rPr>
      </w:pPr>
      <w:r w:rsidRPr="007B558B">
        <w:rPr>
          <w:b/>
        </w:rPr>
        <w:t>Свернутая и развернутая формы записи числа:</w:t>
      </w:r>
    </w:p>
    <w:p w:rsidR="005E5D0C" w:rsidRDefault="005E5D0C">
      <w:pPr>
        <w:numPr>
          <w:ilvl w:val="1"/>
          <w:numId w:val="22"/>
        </w:numPr>
      </w:pPr>
      <w:r>
        <w:rPr>
          <w:sz w:val="28"/>
          <w:szCs w:val="28"/>
        </w:rPr>
        <w:t xml:space="preserve"> </w:t>
      </w:r>
      <w:r>
        <w:rPr>
          <w:b/>
          <w:bCs/>
          <w:sz w:val="28"/>
          <w:szCs w:val="28"/>
        </w:rPr>
        <w:t>457</w:t>
      </w:r>
      <w:r>
        <w:rPr>
          <w:b/>
          <w:bCs/>
          <w:sz w:val="28"/>
          <w:szCs w:val="28"/>
          <w:vertAlign w:val="subscript"/>
        </w:rPr>
        <w:t>10</w:t>
      </w:r>
      <w:r>
        <w:rPr>
          <w:sz w:val="28"/>
          <w:szCs w:val="28"/>
        </w:rPr>
        <w:t xml:space="preserve"> – </w:t>
      </w:r>
      <w:r>
        <w:t>свернутая форма записи числа. Выписаны коэффициенты при степенях основания системы счисления.</w:t>
      </w:r>
    </w:p>
    <w:p w:rsidR="005E5D0C" w:rsidRDefault="005E5D0C">
      <w:pPr>
        <w:numPr>
          <w:ilvl w:val="1"/>
          <w:numId w:val="22"/>
        </w:numPr>
      </w:pPr>
      <w:r>
        <w:t xml:space="preserve"> </w:t>
      </w:r>
      <w:r>
        <w:rPr>
          <w:b/>
          <w:bCs/>
        </w:rPr>
        <w:t>4</w:t>
      </w:r>
      <w:r>
        <w:rPr>
          <w:b/>
          <w:bCs/>
        </w:rPr>
        <w:sym w:font="Symbol" w:char="F0D7"/>
      </w:r>
      <w:r>
        <w:rPr>
          <w:b/>
          <w:bCs/>
        </w:rPr>
        <w:t>10</w:t>
      </w:r>
      <w:r>
        <w:rPr>
          <w:b/>
          <w:bCs/>
          <w:vertAlign w:val="superscript"/>
        </w:rPr>
        <w:t>2</w:t>
      </w:r>
      <w:r>
        <w:rPr>
          <w:b/>
          <w:bCs/>
        </w:rPr>
        <w:t xml:space="preserve"> + 5</w:t>
      </w:r>
      <w:r>
        <w:rPr>
          <w:b/>
          <w:bCs/>
        </w:rPr>
        <w:sym w:font="Symbol" w:char="F0D7"/>
      </w:r>
      <w:r>
        <w:rPr>
          <w:b/>
          <w:bCs/>
        </w:rPr>
        <w:t>10</w:t>
      </w:r>
      <w:r>
        <w:rPr>
          <w:b/>
          <w:bCs/>
          <w:vertAlign w:val="superscript"/>
        </w:rPr>
        <w:t>1</w:t>
      </w:r>
      <w:r>
        <w:rPr>
          <w:b/>
          <w:bCs/>
        </w:rPr>
        <w:t xml:space="preserve"> + 7</w:t>
      </w:r>
      <w:r>
        <w:rPr>
          <w:b/>
          <w:bCs/>
        </w:rPr>
        <w:sym w:font="Symbol" w:char="F0D7"/>
      </w:r>
      <w:r>
        <w:rPr>
          <w:b/>
          <w:bCs/>
        </w:rPr>
        <w:t>10</w:t>
      </w:r>
      <w:r>
        <w:rPr>
          <w:b/>
          <w:bCs/>
          <w:vertAlign w:val="superscript"/>
        </w:rPr>
        <w:t>0</w:t>
      </w:r>
      <w:r>
        <w:t xml:space="preserve"> – развернутая форма записи числа.</w:t>
      </w:r>
    </w:p>
    <w:p w:rsidR="005E5D0C" w:rsidRPr="007B558B" w:rsidRDefault="005E5D0C">
      <w:pPr>
        <w:numPr>
          <w:ilvl w:val="0"/>
          <w:numId w:val="22"/>
        </w:numPr>
        <w:rPr>
          <w:b/>
        </w:rPr>
      </w:pPr>
      <w:r w:rsidRPr="007B558B">
        <w:rPr>
          <w:b/>
        </w:rPr>
        <w:t>Перевод чисел из любой системы счисления в десятичную:</w:t>
      </w:r>
    </w:p>
    <w:p w:rsidR="005E5D0C" w:rsidRDefault="005E5D0C">
      <w:pPr>
        <w:numPr>
          <w:ilvl w:val="1"/>
          <w:numId w:val="22"/>
        </w:numPr>
      </w:pPr>
      <w:r>
        <w:rPr>
          <w:b/>
          <w:bCs/>
          <w:i/>
          <w:iCs/>
        </w:rPr>
        <w:t>Записываем число в развернутом виде и производим вычисления в 10-тичной системе счисления. – Перевод по степенному ряду.</w:t>
      </w:r>
      <w:r>
        <w:rPr>
          <w:b/>
          <w:bCs/>
          <w:i/>
          <w:iCs/>
        </w:rPr>
        <w:br/>
      </w:r>
      <w:r>
        <w:rPr>
          <w:b/>
          <w:bCs/>
        </w:rPr>
        <w:t>Пример 1</w:t>
      </w:r>
      <w:r>
        <w:t>: Пятеричная система счисления. Основание равно 5.</w:t>
      </w:r>
      <w:r>
        <w:br/>
        <w:t>Алфавит: 0, 1, 2, 3, 4.</w:t>
      </w:r>
      <w:r>
        <w:br/>
        <w:t>Пятеричное число 2430,21</w:t>
      </w:r>
      <w:r>
        <w:rPr>
          <w:vertAlign w:val="subscript"/>
        </w:rPr>
        <w:t>5</w:t>
      </w:r>
      <w:r>
        <w:t xml:space="preserve"> в развернутом виде запишется так:</w:t>
      </w:r>
      <w:r>
        <w:br/>
        <w:t>2х5</w:t>
      </w:r>
      <w:r>
        <w:rPr>
          <w:vertAlign w:val="superscript"/>
        </w:rPr>
        <w:t>3</w:t>
      </w:r>
      <w:r>
        <w:t>+4х5</w:t>
      </w:r>
      <w:r>
        <w:rPr>
          <w:vertAlign w:val="superscript"/>
        </w:rPr>
        <w:t>2</w:t>
      </w:r>
      <w:r>
        <w:t>+3х5</w:t>
      </w:r>
      <w:r>
        <w:rPr>
          <w:vertAlign w:val="superscript"/>
        </w:rPr>
        <w:t>1</w:t>
      </w:r>
      <w:r>
        <w:t>+0х5</w:t>
      </w:r>
      <w:r>
        <w:rPr>
          <w:vertAlign w:val="superscript"/>
        </w:rPr>
        <w:t>0</w:t>
      </w:r>
      <w:r>
        <w:t>+2х5</w:t>
      </w:r>
      <w:r>
        <w:rPr>
          <w:vertAlign w:val="superscript"/>
        </w:rPr>
        <w:t>-1</w:t>
      </w:r>
      <w:r>
        <w:t>+1х5</w:t>
      </w:r>
      <w:r>
        <w:rPr>
          <w:vertAlign w:val="superscript"/>
        </w:rPr>
        <w:t>-2</w:t>
      </w:r>
      <w:r>
        <w:br/>
        <w:t>произведем вычисления: =250+100+15+0+0.4+0.04=365,44</w:t>
      </w:r>
      <w:r>
        <w:br/>
      </w:r>
      <w:r>
        <w:rPr>
          <w:b/>
          <w:bCs/>
        </w:rPr>
        <w:t>Ответ: 365,44</w:t>
      </w:r>
    </w:p>
    <w:p w:rsidR="005E5D0C" w:rsidRPr="00D258BB" w:rsidRDefault="005E5D0C">
      <w:pPr>
        <w:numPr>
          <w:ilvl w:val="1"/>
          <w:numId w:val="22"/>
        </w:numPr>
        <w:rPr>
          <w:b/>
          <w:bCs/>
        </w:rPr>
      </w:pPr>
      <w:r>
        <w:rPr>
          <w:b/>
          <w:bCs/>
          <w:i/>
          <w:iCs/>
        </w:rPr>
        <w:t xml:space="preserve"> Перевод по схеме Горнера</w:t>
      </w:r>
      <w:r>
        <w:t>:</w:t>
      </w:r>
      <w:r>
        <w:br/>
        <w:t xml:space="preserve">Порядок действий для целых чисел определяется формулой: </w:t>
      </w:r>
      <w:r>
        <w:rPr>
          <w:position w:val="-12"/>
        </w:rPr>
        <w:object w:dxaOrig="1420" w:dyaOrig="360">
          <v:shape id="_x0000_i1029" type="#_x0000_t75" style="width:71.05pt;height:18.25pt" o:ole="" fillcolor="window">
            <v:imagedata r:id="rId13" o:title=""/>
          </v:shape>
          <o:OLEObject Type="Embed" ProgID="Equation.3" ShapeID="_x0000_i1029" DrawAspect="Content" ObjectID="_1799231706" r:id="rId14"/>
        </w:object>
      </w:r>
      <w:r>
        <w:br/>
        <w:t xml:space="preserve">где </w:t>
      </w:r>
      <w:r>
        <w:rPr>
          <w:lang w:val="en-US"/>
        </w:rPr>
        <w:t>q</w:t>
      </w:r>
      <w:r>
        <w:t xml:space="preserve"> –основание системы счисления;</w:t>
      </w:r>
      <w:r>
        <w:br/>
        <w:t xml:space="preserve">      а</w:t>
      </w:r>
      <w:r>
        <w:rPr>
          <w:vertAlign w:val="subscript"/>
          <w:lang w:val="en-US"/>
        </w:rPr>
        <w:t>i</w:t>
      </w:r>
      <w:r>
        <w:t xml:space="preserve"> – коэффициент.</w:t>
      </w:r>
      <w:r>
        <w:br/>
      </w:r>
      <w:r>
        <w:rPr>
          <w:b/>
          <w:bCs/>
        </w:rPr>
        <w:t>Пример 2</w:t>
      </w:r>
      <w:r>
        <w:t>: Переводим число 110101 из двоичной в десятичную систему счисления.</w:t>
      </w:r>
      <w:r>
        <w:br/>
      </w:r>
      <w:r>
        <w:rPr>
          <w:lang w:val="en-US"/>
        </w:rPr>
        <w:t>S</w:t>
      </w:r>
      <w:r w:rsidRPr="00D258BB">
        <w:t xml:space="preserve">=1                    </w:t>
      </w:r>
      <w:r>
        <w:rPr>
          <w:lang w:val="en-US"/>
        </w:rPr>
        <w:t>S</w:t>
      </w:r>
      <w:r w:rsidRPr="00D258BB">
        <w:t>=1</w:t>
      </w:r>
      <w:r>
        <w:rPr>
          <w:lang w:val="en-US"/>
        </w:rPr>
        <w:t>x</w:t>
      </w:r>
      <w:r w:rsidRPr="00D258BB">
        <w:t xml:space="preserve">2+1=3               </w:t>
      </w:r>
      <w:r>
        <w:rPr>
          <w:lang w:val="en-US"/>
        </w:rPr>
        <w:t>S</w:t>
      </w:r>
      <w:r w:rsidRPr="00D258BB">
        <w:t>=3</w:t>
      </w:r>
      <w:r>
        <w:rPr>
          <w:lang w:val="en-US"/>
        </w:rPr>
        <w:t>x</w:t>
      </w:r>
      <w:r w:rsidRPr="00D258BB">
        <w:t>2+0=6</w:t>
      </w:r>
      <w:r w:rsidRPr="00D258BB">
        <w:br/>
      </w:r>
      <w:r>
        <w:rPr>
          <w:lang w:val="en-US"/>
        </w:rPr>
        <w:t>S</w:t>
      </w:r>
      <w:r w:rsidRPr="00D258BB">
        <w:t>=6</w:t>
      </w:r>
      <w:r>
        <w:rPr>
          <w:lang w:val="en-US"/>
        </w:rPr>
        <w:t>x</w:t>
      </w:r>
      <w:r w:rsidRPr="00D258BB">
        <w:t xml:space="preserve">2+1=13      </w:t>
      </w:r>
      <w:r>
        <w:rPr>
          <w:lang w:val="en-US"/>
        </w:rPr>
        <w:t>S</w:t>
      </w:r>
      <w:r w:rsidRPr="00D258BB">
        <w:t>=13</w:t>
      </w:r>
      <w:r>
        <w:rPr>
          <w:lang w:val="en-US"/>
        </w:rPr>
        <w:t>x</w:t>
      </w:r>
      <w:r w:rsidRPr="00D258BB">
        <w:t xml:space="preserve">2+0=26           </w:t>
      </w:r>
      <w:r>
        <w:rPr>
          <w:lang w:val="en-US"/>
        </w:rPr>
        <w:t>S</w:t>
      </w:r>
      <w:r w:rsidRPr="00D258BB">
        <w:t>=26</w:t>
      </w:r>
      <w:r>
        <w:rPr>
          <w:lang w:val="en-US"/>
        </w:rPr>
        <w:t>x</w:t>
      </w:r>
      <w:r w:rsidRPr="00D258BB">
        <w:t>2+1=53</w:t>
      </w:r>
      <w:r w:rsidRPr="00D258BB">
        <w:br/>
      </w:r>
      <w:r>
        <w:rPr>
          <w:lang w:val="en-US"/>
        </w:rPr>
        <w:t>S</w:t>
      </w:r>
      <w:r w:rsidRPr="00D258BB">
        <w:rPr>
          <w:vertAlign w:val="subscript"/>
        </w:rPr>
        <w:t>1</w:t>
      </w:r>
      <w:r w:rsidRPr="00D258BB">
        <w:t>=53</w:t>
      </w:r>
      <w:r>
        <w:rPr>
          <w:lang w:val="en-US"/>
        </w:rPr>
        <w:t>x</w:t>
      </w:r>
      <w:r w:rsidRPr="00D258BB">
        <w:t>2+1=107</w:t>
      </w:r>
      <w:r w:rsidRPr="00D258BB">
        <w:br/>
      </w:r>
      <w:r>
        <w:rPr>
          <w:b/>
          <w:bCs/>
        </w:rPr>
        <w:t>Ответ</w:t>
      </w:r>
      <w:r w:rsidRPr="00D258BB">
        <w:rPr>
          <w:b/>
          <w:bCs/>
        </w:rPr>
        <w:t>: 107</w:t>
      </w:r>
    </w:p>
    <w:p w:rsidR="005E5D0C" w:rsidRDefault="005E5D0C">
      <w:pPr>
        <w:ind w:left="360"/>
        <w:rPr>
          <w:b/>
          <w:bCs/>
          <w:i/>
          <w:iCs/>
        </w:rPr>
      </w:pPr>
      <w:r>
        <w:rPr>
          <w:b/>
          <w:bCs/>
          <w:i/>
          <w:iCs/>
        </w:rPr>
        <w:t>Примечание: Схема Горнера:</w:t>
      </w:r>
    </w:p>
    <w:p w:rsidR="005E5D0C" w:rsidRDefault="005E5D0C">
      <w:pPr>
        <w:ind w:left="360"/>
        <w:rPr>
          <w:b/>
          <w:bCs/>
          <w:i/>
          <w:iCs/>
        </w:rPr>
      </w:pPr>
      <w:r>
        <w:rPr>
          <w:b/>
          <w:bCs/>
          <w:i/>
          <w:iCs/>
        </w:rPr>
        <w:t>Свернутая форма записи любого числа в произвольной системе счисления имеет вид:</w:t>
      </w:r>
    </w:p>
    <w:p w:rsidR="005E5D0C" w:rsidRPr="00D258BB" w:rsidRDefault="005E5D0C">
      <w:pPr>
        <w:ind w:left="360"/>
        <w:rPr>
          <w:b/>
          <w:bCs/>
          <w:i/>
          <w:iCs/>
        </w:rPr>
      </w:pPr>
      <w:r>
        <w:rPr>
          <w:b/>
          <w:bCs/>
          <w:i/>
          <w:iCs/>
          <w:lang w:val="en-US"/>
        </w:rPr>
        <w:t>A</w:t>
      </w:r>
      <w:r>
        <w:rPr>
          <w:b/>
          <w:bCs/>
          <w:i/>
          <w:iCs/>
          <w:vertAlign w:val="subscript"/>
          <w:lang w:val="en-US"/>
        </w:rPr>
        <w:t>n</w:t>
      </w:r>
      <w:r w:rsidRPr="00D258BB">
        <w:rPr>
          <w:b/>
          <w:bCs/>
          <w:i/>
          <w:iCs/>
          <w:vertAlign w:val="subscript"/>
        </w:rPr>
        <w:t>-1</w:t>
      </w:r>
      <w:r>
        <w:rPr>
          <w:b/>
          <w:bCs/>
          <w:i/>
          <w:iCs/>
          <w:lang w:val="en-US"/>
        </w:rPr>
        <w:t>A</w:t>
      </w:r>
      <w:r>
        <w:rPr>
          <w:b/>
          <w:bCs/>
          <w:i/>
          <w:iCs/>
          <w:vertAlign w:val="subscript"/>
          <w:lang w:val="en-US"/>
        </w:rPr>
        <w:t>n</w:t>
      </w:r>
      <w:r w:rsidRPr="00D258BB">
        <w:rPr>
          <w:b/>
          <w:bCs/>
          <w:i/>
          <w:iCs/>
          <w:vertAlign w:val="subscript"/>
        </w:rPr>
        <w:t>-2</w:t>
      </w:r>
      <w:r>
        <w:rPr>
          <w:b/>
          <w:bCs/>
          <w:i/>
          <w:iCs/>
          <w:lang w:val="en-US"/>
        </w:rPr>
        <w:t>A</w:t>
      </w:r>
      <w:r>
        <w:rPr>
          <w:b/>
          <w:bCs/>
          <w:i/>
          <w:iCs/>
          <w:vertAlign w:val="subscript"/>
          <w:lang w:val="en-US"/>
        </w:rPr>
        <w:t>n</w:t>
      </w:r>
      <w:r w:rsidRPr="00D258BB">
        <w:rPr>
          <w:b/>
          <w:bCs/>
          <w:i/>
          <w:iCs/>
          <w:vertAlign w:val="subscript"/>
        </w:rPr>
        <w:t>-3</w:t>
      </w:r>
      <w:r w:rsidRPr="00D258BB">
        <w:rPr>
          <w:b/>
          <w:bCs/>
          <w:i/>
          <w:iCs/>
        </w:rPr>
        <w:t>...</w:t>
      </w:r>
      <w:r>
        <w:rPr>
          <w:b/>
          <w:bCs/>
          <w:i/>
          <w:iCs/>
          <w:lang w:val="en-US"/>
        </w:rPr>
        <w:t>A</w:t>
      </w:r>
      <w:r>
        <w:rPr>
          <w:b/>
          <w:bCs/>
          <w:i/>
          <w:iCs/>
          <w:vertAlign w:val="subscript"/>
          <w:lang w:val="en-US"/>
        </w:rPr>
        <w:t>i</w:t>
      </w:r>
      <w:r w:rsidRPr="00D258BB">
        <w:rPr>
          <w:b/>
          <w:bCs/>
          <w:i/>
          <w:iCs/>
        </w:rPr>
        <w:t>...</w:t>
      </w:r>
      <w:r>
        <w:rPr>
          <w:b/>
          <w:bCs/>
          <w:i/>
          <w:iCs/>
          <w:lang w:val="en-US"/>
        </w:rPr>
        <w:t>A</w:t>
      </w:r>
      <w:r w:rsidRPr="00D258BB">
        <w:rPr>
          <w:b/>
          <w:bCs/>
          <w:i/>
          <w:iCs/>
          <w:vertAlign w:val="subscript"/>
        </w:rPr>
        <w:t>0</w:t>
      </w:r>
    </w:p>
    <w:p w:rsidR="005E5D0C" w:rsidRDefault="005E5D0C">
      <w:pPr>
        <w:ind w:left="360"/>
        <w:rPr>
          <w:b/>
          <w:bCs/>
          <w:i/>
          <w:iCs/>
        </w:rPr>
      </w:pPr>
      <w:r>
        <w:rPr>
          <w:b/>
          <w:bCs/>
          <w:i/>
          <w:iCs/>
        </w:rPr>
        <w:t xml:space="preserve">Развернутая форма записи числа в системе счисления с основание </w:t>
      </w:r>
      <w:r>
        <w:rPr>
          <w:b/>
          <w:bCs/>
          <w:i/>
          <w:iCs/>
          <w:lang w:val="en-US"/>
        </w:rPr>
        <w:t>q</w:t>
      </w:r>
      <w:r>
        <w:rPr>
          <w:b/>
          <w:bCs/>
          <w:i/>
          <w:iCs/>
        </w:rPr>
        <w:t>:</w:t>
      </w:r>
    </w:p>
    <w:p w:rsidR="005E5D0C" w:rsidRPr="00D258BB" w:rsidRDefault="005E5D0C">
      <w:pPr>
        <w:ind w:left="360"/>
        <w:rPr>
          <w:b/>
          <w:bCs/>
          <w:i/>
          <w:iCs/>
        </w:rPr>
      </w:pPr>
      <w:r>
        <w:rPr>
          <w:b/>
          <w:bCs/>
          <w:i/>
          <w:iCs/>
          <w:lang w:val="en-US"/>
        </w:rPr>
        <w:t>A</w:t>
      </w:r>
      <w:r>
        <w:rPr>
          <w:b/>
          <w:bCs/>
          <w:i/>
          <w:iCs/>
          <w:vertAlign w:val="subscript"/>
          <w:lang w:val="en-US"/>
        </w:rPr>
        <w:t>n</w:t>
      </w:r>
      <w:r w:rsidRPr="00D258BB">
        <w:rPr>
          <w:b/>
          <w:bCs/>
          <w:i/>
          <w:iCs/>
          <w:vertAlign w:val="subscript"/>
        </w:rPr>
        <w:t>-1</w:t>
      </w:r>
      <w:r>
        <w:rPr>
          <w:b/>
          <w:bCs/>
          <w:i/>
          <w:iCs/>
          <w:lang w:val="en-US"/>
        </w:rPr>
        <w:t>q</w:t>
      </w:r>
      <w:r>
        <w:rPr>
          <w:b/>
          <w:bCs/>
          <w:i/>
          <w:iCs/>
          <w:vertAlign w:val="superscript"/>
          <w:lang w:val="en-US"/>
        </w:rPr>
        <w:t>n</w:t>
      </w:r>
      <w:r w:rsidRPr="00D258BB">
        <w:rPr>
          <w:b/>
          <w:bCs/>
          <w:i/>
          <w:iCs/>
          <w:vertAlign w:val="superscript"/>
        </w:rPr>
        <w:t>-1</w:t>
      </w:r>
      <w:r w:rsidRPr="00D258BB">
        <w:rPr>
          <w:b/>
          <w:bCs/>
          <w:i/>
          <w:iCs/>
        </w:rPr>
        <w:t>+...</w:t>
      </w:r>
      <w:r>
        <w:rPr>
          <w:b/>
          <w:bCs/>
          <w:i/>
          <w:iCs/>
          <w:lang w:val="en-US"/>
        </w:rPr>
        <w:t>A</w:t>
      </w:r>
      <w:r>
        <w:rPr>
          <w:b/>
          <w:bCs/>
          <w:i/>
          <w:iCs/>
          <w:vertAlign w:val="subscript"/>
          <w:lang w:val="en-US"/>
        </w:rPr>
        <w:t>i</w:t>
      </w:r>
      <w:r>
        <w:rPr>
          <w:b/>
          <w:bCs/>
          <w:i/>
          <w:iCs/>
          <w:lang w:val="en-US"/>
        </w:rPr>
        <w:t>q</w:t>
      </w:r>
      <w:r>
        <w:rPr>
          <w:b/>
          <w:bCs/>
          <w:i/>
          <w:iCs/>
          <w:vertAlign w:val="superscript"/>
          <w:lang w:val="en-US"/>
        </w:rPr>
        <w:t>i</w:t>
      </w:r>
      <w:r w:rsidRPr="00D258BB">
        <w:rPr>
          <w:b/>
          <w:bCs/>
          <w:i/>
          <w:iCs/>
        </w:rPr>
        <w:t>+...</w:t>
      </w:r>
      <w:r>
        <w:rPr>
          <w:b/>
          <w:bCs/>
          <w:i/>
          <w:iCs/>
          <w:lang w:val="en-US"/>
        </w:rPr>
        <w:t>A</w:t>
      </w:r>
      <w:r w:rsidRPr="00D258BB">
        <w:rPr>
          <w:b/>
          <w:bCs/>
          <w:i/>
          <w:iCs/>
          <w:vertAlign w:val="subscript"/>
        </w:rPr>
        <w:t>0</w:t>
      </w:r>
      <w:r>
        <w:rPr>
          <w:b/>
          <w:bCs/>
          <w:i/>
          <w:iCs/>
          <w:lang w:val="en-US"/>
        </w:rPr>
        <w:t>q</w:t>
      </w:r>
      <w:r w:rsidRPr="00D258BB">
        <w:rPr>
          <w:b/>
          <w:bCs/>
          <w:i/>
          <w:iCs/>
          <w:vertAlign w:val="superscript"/>
        </w:rPr>
        <w:t>0</w:t>
      </w:r>
    </w:p>
    <w:p w:rsidR="005E5D0C" w:rsidRDefault="005E5D0C">
      <w:pPr>
        <w:ind w:left="360"/>
        <w:rPr>
          <w:b/>
          <w:bCs/>
          <w:i/>
          <w:iCs/>
        </w:rPr>
      </w:pPr>
      <w:r>
        <w:rPr>
          <w:b/>
          <w:bCs/>
          <w:i/>
          <w:iCs/>
        </w:rPr>
        <w:t xml:space="preserve">Для примера рассмотрим развернутую форму записи произвольного четырехзначного числа записанного в произвольной системе счисления с основанием </w:t>
      </w:r>
      <w:r>
        <w:rPr>
          <w:b/>
          <w:bCs/>
          <w:i/>
          <w:iCs/>
          <w:lang w:val="en-US"/>
        </w:rPr>
        <w:t>q</w:t>
      </w:r>
      <w:r>
        <w:rPr>
          <w:b/>
          <w:bCs/>
          <w:i/>
          <w:iCs/>
        </w:rPr>
        <w:t>:</w:t>
      </w:r>
    </w:p>
    <w:p w:rsidR="005E5D0C" w:rsidRDefault="005E5D0C">
      <w:pPr>
        <w:ind w:left="360"/>
        <w:rPr>
          <w:b/>
          <w:bCs/>
          <w:lang w:val="en-US"/>
        </w:rPr>
      </w:pPr>
      <w:r>
        <w:rPr>
          <w:b/>
          <w:bCs/>
          <w:i/>
          <w:iCs/>
          <w:lang w:val="en-US"/>
        </w:rPr>
        <w:t>A</w:t>
      </w:r>
      <w:r>
        <w:rPr>
          <w:b/>
          <w:bCs/>
          <w:i/>
          <w:iCs/>
          <w:vertAlign w:val="subscript"/>
          <w:lang w:val="en-US"/>
        </w:rPr>
        <w:t>3</w:t>
      </w:r>
      <w:r>
        <w:rPr>
          <w:b/>
          <w:bCs/>
          <w:i/>
          <w:iCs/>
          <w:lang w:val="en-US"/>
        </w:rPr>
        <w:t>q</w:t>
      </w:r>
      <w:r>
        <w:rPr>
          <w:b/>
          <w:bCs/>
          <w:i/>
          <w:iCs/>
          <w:vertAlign w:val="superscript"/>
          <w:lang w:val="en-US"/>
        </w:rPr>
        <w:t>3</w:t>
      </w:r>
      <w:r>
        <w:rPr>
          <w:b/>
          <w:bCs/>
          <w:i/>
          <w:iCs/>
          <w:lang w:val="en-US"/>
        </w:rPr>
        <w:t>+A</w:t>
      </w:r>
      <w:r>
        <w:rPr>
          <w:b/>
          <w:bCs/>
          <w:i/>
          <w:iCs/>
          <w:vertAlign w:val="subscript"/>
          <w:lang w:val="en-US"/>
        </w:rPr>
        <w:t>2</w:t>
      </w:r>
      <w:r>
        <w:rPr>
          <w:b/>
          <w:bCs/>
          <w:i/>
          <w:iCs/>
          <w:lang w:val="en-US"/>
        </w:rPr>
        <w:t>q</w:t>
      </w:r>
      <w:r>
        <w:rPr>
          <w:b/>
          <w:bCs/>
          <w:i/>
          <w:iCs/>
          <w:vertAlign w:val="superscript"/>
          <w:lang w:val="en-US"/>
        </w:rPr>
        <w:t>2</w:t>
      </w:r>
      <w:r>
        <w:rPr>
          <w:b/>
          <w:bCs/>
          <w:i/>
          <w:iCs/>
          <w:lang w:val="en-US"/>
        </w:rPr>
        <w:t>+A</w:t>
      </w:r>
      <w:r>
        <w:rPr>
          <w:b/>
          <w:bCs/>
          <w:i/>
          <w:iCs/>
          <w:vertAlign w:val="subscript"/>
          <w:lang w:val="en-US"/>
        </w:rPr>
        <w:t>1</w:t>
      </w:r>
      <w:r>
        <w:rPr>
          <w:b/>
          <w:bCs/>
          <w:i/>
          <w:iCs/>
          <w:lang w:val="en-US"/>
        </w:rPr>
        <w:t>q</w:t>
      </w:r>
      <w:r>
        <w:rPr>
          <w:b/>
          <w:bCs/>
          <w:i/>
          <w:iCs/>
          <w:vertAlign w:val="superscript"/>
          <w:lang w:val="en-US"/>
        </w:rPr>
        <w:t>1</w:t>
      </w:r>
      <w:r>
        <w:rPr>
          <w:b/>
          <w:bCs/>
          <w:i/>
          <w:iCs/>
          <w:lang w:val="en-US"/>
        </w:rPr>
        <w:t>+A</w:t>
      </w:r>
      <w:r>
        <w:rPr>
          <w:b/>
          <w:bCs/>
          <w:i/>
          <w:iCs/>
          <w:vertAlign w:val="subscript"/>
          <w:lang w:val="en-US"/>
        </w:rPr>
        <w:t>0</w:t>
      </w:r>
      <w:r>
        <w:rPr>
          <w:b/>
          <w:bCs/>
          <w:i/>
          <w:iCs/>
          <w:lang w:val="en-US"/>
        </w:rPr>
        <w:t>q</w:t>
      </w:r>
      <w:r>
        <w:rPr>
          <w:b/>
          <w:bCs/>
          <w:i/>
          <w:iCs/>
          <w:vertAlign w:val="superscript"/>
          <w:lang w:val="en-US"/>
        </w:rPr>
        <w:t>0</w:t>
      </w:r>
      <w:r>
        <w:rPr>
          <w:b/>
          <w:bCs/>
          <w:i/>
          <w:iCs/>
          <w:lang w:val="en-US"/>
        </w:rPr>
        <w:t>=(A</w:t>
      </w:r>
      <w:r>
        <w:rPr>
          <w:b/>
          <w:bCs/>
          <w:i/>
          <w:iCs/>
          <w:vertAlign w:val="subscript"/>
          <w:lang w:val="en-US"/>
        </w:rPr>
        <w:t>3</w:t>
      </w:r>
      <w:r>
        <w:rPr>
          <w:b/>
          <w:bCs/>
          <w:i/>
          <w:iCs/>
          <w:lang w:val="en-US"/>
        </w:rPr>
        <w:t>q+A</w:t>
      </w:r>
      <w:r>
        <w:rPr>
          <w:b/>
          <w:bCs/>
          <w:i/>
          <w:iCs/>
          <w:vertAlign w:val="subscript"/>
          <w:lang w:val="en-US"/>
        </w:rPr>
        <w:t>2</w:t>
      </w:r>
      <w:r>
        <w:rPr>
          <w:b/>
          <w:bCs/>
          <w:i/>
          <w:iCs/>
          <w:lang w:val="en-US"/>
        </w:rPr>
        <w:t>)q</w:t>
      </w:r>
      <w:r>
        <w:rPr>
          <w:b/>
          <w:bCs/>
          <w:i/>
          <w:iCs/>
          <w:vertAlign w:val="superscript"/>
          <w:lang w:val="en-US"/>
        </w:rPr>
        <w:t>2</w:t>
      </w:r>
      <w:r>
        <w:rPr>
          <w:b/>
          <w:bCs/>
          <w:i/>
          <w:iCs/>
          <w:lang w:val="en-US"/>
        </w:rPr>
        <w:t>+A</w:t>
      </w:r>
      <w:r>
        <w:rPr>
          <w:b/>
          <w:bCs/>
          <w:i/>
          <w:iCs/>
          <w:vertAlign w:val="subscript"/>
          <w:lang w:val="en-US"/>
        </w:rPr>
        <w:t>1</w:t>
      </w:r>
      <w:r>
        <w:rPr>
          <w:b/>
          <w:bCs/>
          <w:i/>
          <w:iCs/>
          <w:lang w:val="en-US"/>
        </w:rPr>
        <w:t>q</w:t>
      </w:r>
      <w:r>
        <w:rPr>
          <w:b/>
          <w:bCs/>
          <w:i/>
          <w:iCs/>
          <w:vertAlign w:val="superscript"/>
          <w:lang w:val="en-US"/>
        </w:rPr>
        <w:t>1</w:t>
      </w:r>
      <w:r>
        <w:rPr>
          <w:b/>
          <w:bCs/>
          <w:i/>
          <w:iCs/>
          <w:lang w:val="en-US"/>
        </w:rPr>
        <w:t>+A</w:t>
      </w:r>
      <w:r>
        <w:rPr>
          <w:b/>
          <w:bCs/>
          <w:i/>
          <w:iCs/>
          <w:vertAlign w:val="subscript"/>
          <w:lang w:val="en-US"/>
        </w:rPr>
        <w:t>0</w:t>
      </w:r>
      <w:r>
        <w:rPr>
          <w:b/>
          <w:bCs/>
          <w:i/>
          <w:iCs/>
          <w:lang w:val="en-US"/>
        </w:rPr>
        <w:t>q</w:t>
      </w:r>
      <w:r>
        <w:rPr>
          <w:b/>
          <w:bCs/>
          <w:i/>
          <w:iCs/>
          <w:vertAlign w:val="superscript"/>
          <w:lang w:val="en-US"/>
        </w:rPr>
        <w:t>0</w:t>
      </w:r>
      <w:r>
        <w:rPr>
          <w:b/>
          <w:bCs/>
          <w:i/>
          <w:iCs/>
          <w:lang w:val="en-US"/>
        </w:rPr>
        <w:t>=((A</w:t>
      </w:r>
      <w:r>
        <w:rPr>
          <w:b/>
          <w:bCs/>
          <w:i/>
          <w:iCs/>
          <w:vertAlign w:val="subscript"/>
          <w:lang w:val="en-US"/>
        </w:rPr>
        <w:t>3</w:t>
      </w:r>
      <w:r>
        <w:rPr>
          <w:b/>
          <w:bCs/>
          <w:i/>
          <w:iCs/>
          <w:lang w:val="en-US"/>
        </w:rPr>
        <w:t>q+A</w:t>
      </w:r>
      <w:r>
        <w:rPr>
          <w:b/>
          <w:bCs/>
          <w:i/>
          <w:iCs/>
          <w:vertAlign w:val="subscript"/>
          <w:lang w:val="en-US"/>
        </w:rPr>
        <w:t>2</w:t>
      </w:r>
      <w:r>
        <w:rPr>
          <w:b/>
          <w:bCs/>
          <w:i/>
          <w:iCs/>
          <w:lang w:val="en-US"/>
        </w:rPr>
        <w:t>)q+A</w:t>
      </w:r>
      <w:r>
        <w:rPr>
          <w:b/>
          <w:bCs/>
          <w:i/>
          <w:iCs/>
          <w:vertAlign w:val="subscript"/>
          <w:lang w:val="en-US"/>
        </w:rPr>
        <w:t>1</w:t>
      </w:r>
      <w:r>
        <w:rPr>
          <w:b/>
          <w:bCs/>
          <w:i/>
          <w:iCs/>
          <w:lang w:val="en-US"/>
        </w:rPr>
        <w:t>)q+A</w:t>
      </w:r>
      <w:r>
        <w:rPr>
          <w:b/>
          <w:bCs/>
          <w:i/>
          <w:iCs/>
          <w:vertAlign w:val="subscript"/>
          <w:lang w:val="en-US"/>
        </w:rPr>
        <w:t>0</w:t>
      </w:r>
      <w:r>
        <w:rPr>
          <w:b/>
          <w:bCs/>
          <w:i/>
          <w:iCs/>
          <w:lang w:val="en-US"/>
        </w:rPr>
        <w:t>q</w:t>
      </w:r>
      <w:r>
        <w:rPr>
          <w:b/>
          <w:bCs/>
          <w:i/>
          <w:iCs/>
          <w:vertAlign w:val="superscript"/>
          <w:lang w:val="en-US"/>
        </w:rPr>
        <w:t>0</w:t>
      </w:r>
    </w:p>
    <w:p w:rsidR="005E5D0C" w:rsidRDefault="005E5D0C" w:rsidP="00C37554">
      <w:pPr>
        <w:ind w:left="360"/>
        <w:rPr>
          <w:lang w:val="en-US"/>
        </w:rPr>
      </w:pPr>
      <w:r>
        <w:rPr>
          <w:b/>
          <w:bCs/>
          <w:lang w:val="en-US"/>
        </w:rPr>
        <w:t xml:space="preserve"> 1123</w:t>
      </w:r>
      <w:r>
        <w:rPr>
          <w:b/>
          <w:bCs/>
          <w:vertAlign w:val="subscript"/>
          <w:lang w:val="en-US"/>
        </w:rPr>
        <w:t>5</w:t>
      </w:r>
      <w:r>
        <w:rPr>
          <w:b/>
          <w:bCs/>
          <w:lang w:val="en-US"/>
        </w:rPr>
        <w:t>=((1x5+1)x5+2)x5+3</w:t>
      </w:r>
    </w:p>
    <w:p w:rsidR="005E5D0C" w:rsidRDefault="005E5D0C">
      <w:pPr>
        <w:jc w:val="center"/>
        <w:rPr>
          <w:sz w:val="28"/>
          <w:szCs w:val="28"/>
          <w:lang w:val="en-US"/>
        </w:rPr>
      </w:pPr>
      <w:r>
        <w:rPr>
          <w:sz w:val="28"/>
          <w:szCs w:val="28"/>
        </w:rPr>
        <w:br w:type="page"/>
      </w:r>
      <w:r>
        <w:rPr>
          <w:sz w:val="28"/>
          <w:szCs w:val="28"/>
        </w:rPr>
        <w:lastRenderedPageBreak/>
        <w:t>Задания:</w:t>
      </w:r>
    </w:p>
    <w:p w:rsidR="005E5D0C" w:rsidRDefault="008C0B12">
      <w:pPr>
        <w:jc w:val="center"/>
        <w:rPr>
          <w:sz w:val="28"/>
          <w:szCs w:val="28"/>
          <w:lang w:val="en-US"/>
        </w:rPr>
      </w:pPr>
      <w:r>
        <w:rPr>
          <w:noProof/>
          <w:sz w:val="20"/>
        </w:rPr>
        <w:object w:dxaOrig="1440" w:dyaOrig="1440">
          <v:shape id="_x0000_s1037" type="#_x0000_t75" style="position:absolute;left:0;text-align:left;margin-left:314.8pt;margin-top:13.2pt;width:163.1pt;height:151.2pt;z-index:-251659264;mso-wrap-edited:f" wrapcoords="8296 149 2974 1192 1722 1639 1722 4916 939 7299 -157 9683 -157 12066 313 20110 1878 21451 2817 21451 5948 21451 11739 21451 21600 20110 21600 3277 20974 2979 9235 2532 9391 149 8296 149">
            <v:imagedata r:id="rId15" o:title=""/>
            <w10:wrap type="through" side="left"/>
          </v:shape>
          <o:OLEObject Type="Embed" ProgID="MS_ClipArt_Gallery.5" ShapeID="_x0000_s1037" DrawAspect="Content" ObjectID="_1799231708" r:id="rId16"/>
        </w:object>
      </w:r>
    </w:p>
    <w:p w:rsidR="005E5D0C" w:rsidRPr="00B86CB3" w:rsidRDefault="005E5D0C">
      <w:pPr>
        <w:numPr>
          <w:ilvl w:val="0"/>
          <w:numId w:val="24"/>
        </w:numPr>
        <w:rPr>
          <w:sz w:val="28"/>
          <w:szCs w:val="28"/>
        </w:rPr>
      </w:pPr>
      <w:r w:rsidRPr="00B86CB3">
        <w:rPr>
          <w:sz w:val="28"/>
          <w:szCs w:val="28"/>
        </w:rPr>
        <w:t>Запишите в развернутом виде числа:</w:t>
      </w:r>
    </w:p>
    <w:p w:rsidR="00B86CB3" w:rsidRPr="00B86CB3" w:rsidRDefault="00B86CB3" w:rsidP="00B86CB3">
      <w:pPr>
        <w:rPr>
          <w:sz w:val="28"/>
          <w:szCs w:val="28"/>
        </w:rPr>
      </w:pPr>
    </w:p>
    <w:p w:rsidR="005E5D0C" w:rsidRPr="00B86CB3" w:rsidRDefault="00F85C06">
      <w:pPr>
        <w:numPr>
          <w:ilvl w:val="1"/>
          <w:numId w:val="24"/>
        </w:numPr>
        <w:rPr>
          <w:sz w:val="28"/>
          <w:szCs w:val="28"/>
        </w:rPr>
      </w:pPr>
      <w:r>
        <w:rPr>
          <w:sz w:val="28"/>
          <w:szCs w:val="28"/>
        </w:rPr>
        <w:t xml:space="preserve">    </w:t>
      </w:r>
      <w:r w:rsidR="005E5D0C" w:rsidRPr="00B86CB3">
        <w:rPr>
          <w:sz w:val="28"/>
          <w:szCs w:val="28"/>
        </w:rPr>
        <w:t>143511=</w:t>
      </w:r>
    </w:p>
    <w:p w:rsidR="005E5D0C" w:rsidRPr="00B86CB3" w:rsidRDefault="00F85C06">
      <w:pPr>
        <w:numPr>
          <w:ilvl w:val="1"/>
          <w:numId w:val="24"/>
        </w:numPr>
        <w:rPr>
          <w:sz w:val="28"/>
          <w:szCs w:val="28"/>
        </w:rPr>
      </w:pPr>
      <w:r>
        <w:rPr>
          <w:sz w:val="28"/>
          <w:szCs w:val="28"/>
        </w:rPr>
        <w:t xml:space="preserve">    </w:t>
      </w:r>
      <w:r w:rsidR="005E5D0C" w:rsidRPr="00B86CB3">
        <w:rPr>
          <w:sz w:val="28"/>
          <w:szCs w:val="28"/>
        </w:rPr>
        <w:t>13112</w:t>
      </w:r>
      <w:r w:rsidR="005E5D0C" w:rsidRPr="00B86CB3">
        <w:rPr>
          <w:sz w:val="28"/>
          <w:szCs w:val="28"/>
          <w:vertAlign w:val="subscript"/>
        </w:rPr>
        <w:t>5</w:t>
      </w:r>
      <w:r w:rsidR="005E5D0C" w:rsidRPr="00B86CB3">
        <w:rPr>
          <w:sz w:val="28"/>
          <w:szCs w:val="28"/>
        </w:rPr>
        <w:t>=</w:t>
      </w:r>
    </w:p>
    <w:p w:rsidR="005E5D0C" w:rsidRPr="00B86CB3" w:rsidRDefault="00F85C06">
      <w:pPr>
        <w:numPr>
          <w:ilvl w:val="1"/>
          <w:numId w:val="24"/>
        </w:numPr>
        <w:rPr>
          <w:sz w:val="28"/>
          <w:szCs w:val="28"/>
        </w:rPr>
      </w:pPr>
      <w:r>
        <w:rPr>
          <w:sz w:val="28"/>
          <w:szCs w:val="28"/>
        </w:rPr>
        <w:t xml:space="preserve">    </w:t>
      </w:r>
      <w:r w:rsidR="005E5D0C" w:rsidRPr="00B86CB3">
        <w:rPr>
          <w:sz w:val="28"/>
          <w:szCs w:val="28"/>
        </w:rPr>
        <w:t>С11А</w:t>
      </w:r>
      <w:r w:rsidR="005E5D0C" w:rsidRPr="00B86CB3">
        <w:rPr>
          <w:sz w:val="28"/>
          <w:szCs w:val="28"/>
          <w:vertAlign w:val="subscript"/>
        </w:rPr>
        <w:t>16</w:t>
      </w:r>
      <w:r w:rsidR="005E5D0C" w:rsidRPr="00B86CB3">
        <w:rPr>
          <w:sz w:val="28"/>
          <w:szCs w:val="28"/>
        </w:rPr>
        <w:t>=</w:t>
      </w:r>
    </w:p>
    <w:p w:rsidR="005E5D0C" w:rsidRPr="00B86CB3" w:rsidRDefault="00F85C06">
      <w:pPr>
        <w:numPr>
          <w:ilvl w:val="1"/>
          <w:numId w:val="24"/>
        </w:numPr>
        <w:rPr>
          <w:sz w:val="28"/>
          <w:szCs w:val="28"/>
        </w:rPr>
      </w:pPr>
      <w:r>
        <w:rPr>
          <w:sz w:val="28"/>
          <w:szCs w:val="28"/>
        </w:rPr>
        <w:t xml:space="preserve">    </w:t>
      </w:r>
      <w:r w:rsidR="005E5D0C" w:rsidRPr="00B86CB3">
        <w:rPr>
          <w:sz w:val="28"/>
          <w:szCs w:val="28"/>
        </w:rPr>
        <w:t>1116</w:t>
      </w:r>
      <w:r w:rsidR="005E5D0C" w:rsidRPr="00B86CB3">
        <w:rPr>
          <w:sz w:val="28"/>
          <w:szCs w:val="28"/>
          <w:vertAlign w:val="subscript"/>
        </w:rPr>
        <w:t>7</w:t>
      </w:r>
      <w:r w:rsidR="005E5D0C" w:rsidRPr="00B86CB3">
        <w:rPr>
          <w:sz w:val="28"/>
          <w:szCs w:val="28"/>
        </w:rPr>
        <w:t>=</w:t>
      </w:r>
    </w:p>
    <w:p w:rsidR="005E5D0C" w:rsidRPr="00B86CB3" w:rsidRDefault="00F85C06">
      <w:pPr>
        <w:numPr>
          <w:ilvl w:val="1"/>
          <w:numId w:val="24"/>
        </w:numPr>
        <w:rPr>
          <w:sz w:val="28"/>
          <w:szCs w:val="28"/>
        </w:rPr>
      </w:pPr>
      <w:r>
        <w:rPr>
          <w:sz w:val="28"/>
          <w:szCs w:val="28"/>
        </w:rPr>
        <w:t xml:space="preserve">    </w:t>
      </w:r>
      <w:r w:rsidR="005E5D0C" w:rsidRPr="00B86CB3">
        <w:rPr>
          <w:sz w:val="28"/>
          <w:szCs w:val="28"/>
        </w:rPr>
        <w:t>14355</w:t>
      </w:r>
      <w:r w:rsidR="005E5D0C" w:rsidRPr="00B86CB3">
        <w:rPr>
          <w:sz w:val="28"/>
          <w:szCs w:val="28"/>
          <w:vertAlign w:val="subscript"/>
        </w:rPr>
        <w:t>8</w:t>
      </w:r>
      <w:r w:rsidR="005E5D0C" w:rsidRPr="00B86CB3">
        <w:rPr>
          <w:sz w:val="28"/>
          <w:szCs w:val="28"/>
        </w:rPr>
        <w:t>=</w:t>
      </w:r>
    </w:p>
    <w:p w:rsidR="005E5D0C" w:rsidRDefault="005E5D0C">
      <w:pPr>
        <w:ind w:left="360"/>
        <w:rPr>
          <w:sz w:val="28"/>
          <w:szCs w:val="28"/>
          <w:lang w:val="en-US"/>
        </w:rPr>
      </w:pPr>
    </w:p>
    <w:p w:rsidR="00B86CB3" w:rsidRDefault="00B86CB3">
      <w:pPr>
        <w:ind w:left="360"/>
        <w:rPr>
          <w:sz w:val="28"/>
          <w:szCs w:val="28"/>
          <w:lang w:val="en-US"/>
        </w:rPr>
      </w:pPr>
    </w:p>
    <w:p w:rsidR="00B86CB3" w:rsidRDefault="00B86CB3">
      <w:pPr>
        <w:ind w:left="360"/>
        <w:rPr>
          <w:sz w:val="28"/>
          <w:szCs w:val="28"/>
          <w:lang w:val="en-US"/>
        </w:rPr>
      </w:pPr>
    </w:p>
    <w:p w:rsidR="00B86CB3" w:rsidRDefault="00B86CB3">
      <w:pPr>
        <w:ind w:left="360"/>
        <w:rPr>
          <w:sz w:val="28"/>
          <w:szCs w:val="28"/>
          <w:lang w:val="en-US"/>
        </w:rPr>
      </w:pPr>
    </w:p>
    <w:p w:rsidR="00B86CB3" w:rsidRDefault="00B86CB3">
      <w:pPr>
        <w:ind w:left="360"/>
        <w:rPr>
          <w:sz w:val="28"/>
          <w:szCs w:val="28"/>
          <w:lang w:val="en-US"/>
        </w:rPr>
      </w:pPr>
    </w:p>
    <w:p w:rsidR="00B86CB3" w:rsidRDefault="00B86CB3">
      <w:pPr>
        <w:ind w:left="360"/>
        <w:rPr>
          <w:sz w:val="28"/>
          <w:szCs w:val="28"/>
          <w:lang w:val="en-US"/>
        </w:rPr>
      </w:pPr>
    </w:p>
    <w:p w:rsidR="00B86CB3" w:rsidRPr="00B86CB3" w:rsidRDefault="00B86CB3">
      <w:pPr>
        <w:ind w:left="360"/>
        <w:rPr>
          <w:sz w:val="28"/>
          <w:szCs w:val="28"/>
          <w:lang w:val="en-US"/>
        </w:rPr>
      </w:pPr>
    </w:p>
    <w:p w:rsidR="005E5D0C" w:rsidRPr="00B86CB3" w:rsidRDefault="005E5D0C">
      <w:pPr>
        <w:numPr>
          <w:ilvl w:val="0"/>
          <w:numId w:val="24"/>
        </w:numPr>
        <w:rPr>
          <w:sz w:val="28"/>
          <w:szCs w:val="28"/>
        </w:rPr>
      </w:pPr>
      <w:r w:rsidRPr="00B86CB3">
        <w:rPr>
          <w:sz w:val="28"/>
          <w:szCs w:val="28"/>
        </w:rPr>
        <w:t>Запишите в десятичной системе счисления:</w:t>
      </w:r>
    </w:p>
    <w:p w:rsidR="00B86CB3" w:rsidRPr="00B86CB3" w:rsidRDefault="00B86CB3" w:rsidP="00B86CB3">
      <w:pPr>
        <w:rPr>
          <w:sz w:val="28"/>
          <w:szCs w:val="28"/>
        </w:rPr>
      </w:pPr>
    </w:p>
    <w:p w:rsidR="005E5D0C" w:rsidRPr="00B86CB3" w:rsidRDefault="00F85C06">
      <w:pPr>
        <w:numPr>
          <w:ilvl w:val="1"/>
          <w:numId w:val="24"/>
        </w:numPr>
        <w:rPr>
          <w:sz w:val="28"/>
          <w:szCs w:val="28"/>
        </w:rPr>
      </w:pPr>
      <w:r>
        <w:rPr>
          <w:sz w:val="28"/>
          <w:szCs w:val="28"/>
        </w:rPr>
        <w:t xml:space="preserve">    </w:t>
      </w:r>
      <w:r w:rsidR="005E5D0C" w:rsidRPr="00B86CB3">
        <w:rPr>
          <w:sz w:val="28"/>
          <w:szCs w:val="28"/>
        </w:rPr>
        <w:t>8881</w:t>
      </w:r>
      <w:r w:rsidR="005E5D0C" w:rsidRPr="00B86CB3">
        <w:rPr>
          <w:sz w:val="28"/>
          <w:szCs w:val="28"/>
          <w:vertAlign w:val="subscript"/>
        </w:rPr>
        <w:t>9</w:t>
      </w:r>
      <w:r w:rsidR="005E5D0C" w:rsidRPr="00B86CB3">
        <w:rPr>
          <w:sz w:val="28"/>
          <w:szCs w:val="28"/>
        </w:rPr>
        <w:t>=</w:t>
      </w:r>
    </w:p>
    <w:p w:rsidR="005E5D0C" w:rsidRPr="00B86CB3" w:rsidRDefault="00F85C06">
      <w:pPr>
        <w:numPr>
          <w:ilvl w:val="1"/>
          <w:numId w:val="24"/>
        </w:numPr>
        <w:rPr>
          <w:sz w:val="28"/>
          <w:szCs w:val="28"/>
        </w:rPr>
      </w:pPr>
      <w:r>
        <w:rPr>
          <w:sz w:val="28"/>
          <w:szCs w:val="28"/>
        </w:rPr>
        <w:t xml:space="preserve">    </w:t>
      </w:r>
      <w:r w:rsidR="005E5D0C" w:rsidRPr="00B86CB3">
        <w:rPr>
          <w:sz w:val="28"/>
          <w:szCs w:val="28"/>
        </w:rPr>
        <w:t>423</w:t>
      </w:r>
      <w:r w:rsidR="005E5D0C" w:rsidRPr="00B86CB3">
        <w:rPr>
          <w:sz w:val="28"/>
          <w:szCs w:val="28"/>
          <w:vertAlign w:val="subscript"/>
        </w:rPr>
        <w:t>5</w:t>
      </w:r>
      <w:r w:rsidR="005E5D0C" w:rsidRPr="00B86CB3">
        <w:rPr>
          <w:sz w:val="28"/>
          <w:szCs w:val="28"/>
        </w:rPr>
        <w:t>=</w:t>
      </w:r>
    </w:p>
    <w:p w:rsidR="005E5D0C" w:rsidRPr="00B86CB3" w:rsidRDefault="00F85C06">
      <w:pPr>
        <w:numPr>
          <w:ilvl w:val="1"/>
          <w:numId w:val="24"/>
        </w:numPr>
        <w:rPr>
          <w:sz w:val="28"/>
          <w:szCs w:val="28"/>
        </w:rPr>
      </w:pPr>
      <w:r>
        <w:rPr>
          <w:sz w:val="28"/>
          <w:szCs w:val="28"/>
        </w:rPr>
        <w:t xml:space="preserve">    </w:t>
      </w:r>
      <w:r w:rsidR="005E5D0C" w:rsidRPr="00B86CB3">
        <w:rPr>
          <w:sz w:val="28"/>
          <w:szCs w:val="28"/>
        </w:rPr>
        <w:t>120</w:t>
      </w:r>
      <w:r w:rsidR="005E5D0C" w:rsidRPr="00B86CB3">
        <w:rPr>
          <w:sz w:val="28"/>
          <w:szCs w:val="28"/>
          <w:vertAlign w:val="subscript"/>
        </w:rPr>
        <w:t>3</w:t>
      </w:r>
      <w:r w:rsidR="005E5D0C" w:rsidRPr="00B86CB3">
        <w:rPr>
          <w:sz w:val="28"/>
          <w:szCs w:val="28"/>
        </w:rPr>
        <w:t>=</w:t>
      </w:r>
    </w:p>
    <w:p w:rsidR="005E5D0C" w:rsidRPr="00B86CB3" w:rsidRDefault="00F85C06">
      <w:pPr>
        <w:numPr>
          <w:ilvl w:val="1"/>
          <w:numId w:val="24"/>
        </w:numPr>
        <w:rPr>
          <w:sz w:val="28"/>
          <w:szCs w:val="28"/>
        </w:rPr>
      </w:pPr>
      <w:r>
        <w:rPr>
          <w:sz w:val="28"/>
          <w:szCs w:val="28"/>
        </w:rPr>
        <w:t xml:space="preserve">    </w:t>
      </w:r>
      <w:r w:rsidR="005E5D0C" w:rsidRPr="00B86CB3">
        <w:rPr>
          <w:sz w:val="28"/>
          <w:szCs w:val="28"/>
        </w:rPr>
        <w:t>25</w:t>
      </w:r>
      <w:r w:rsidR="005E5D0C" w:rsidRPr="00B86CB3">
        <w:rPr>
          <w:sz w:val="28"/>
          <w:szCs w:val="28"/>
          <w:lang w:val="en-US"/>
        </w:rPr>
        <w:t>A</w:t>
      </w:r>
      <w:r w:rsidR="005E5D0C" w:rsidRPr="00B86CB3">
        <w:rPr>
          <w:sz w:val="28"/>
          <w:szCs w:val="28"/>
          <w:vertAlign w:val="subscript"/>
        </w:rPr>
        <w:t>16</w:t>
      </w:r>
      <w:r w:rsidR="005E5D0C" w:rsidRPr="00B86CB3">
        <w:rPr>
          <w:sz w:val="28"/>
          <w:szCs w:val="28"/>
        </w:rPr>
        <w:t>=</w:t>
      </w:r>
    </w:p>
    <w:p w:rsidR="005E5D0C" w:rsidRPr="00B86CB3" w:rsidRDefault="00F85C06">
      <w:pPr>
        <w:numPr>
          <w:ilvl w:val="1"/>
          <w:numId w:val="24"/>
        </w:numPr>
        <w:rPr>
          <w:sz w:val="28"/>
          <w:szCs w:val="28"/>
        </w:rPr>
      </w:pPr>
      <w:r>
        <w:rPr>
          <w:sz w:val="28"/>
          <w:szCs w:val="28"/>
        </w:rPr>
        <w:t xml:space="preserve">    </w:t>
      </w:r>
      <w:r w:rsidR="005E5D0C" w:rsidRPr="00B86CB3">
        <w:rPr>
          <w:sz w:val="28"/>
          <w:szCs w:val="28"/>
        </w:rPr>
        <w:t>100</w:t>
      </w:r>
      <w:r w:rsidR="005E5D0C" w:rsidRPr="00B86CB3">
        <w:rPr>
          <w:sz w:val="28"/>
          <w:szCs w:val="28"/>
          <w:vertAlign w:val="subscript"/>
        </w:rPr>
        <w:t>4</w:t>
      </w:r>
      <w:r w:rsidR="005E5D0C" w:rsidRPr="00B86CB3">
        <w:rPr>
          <w:sz w:val="28"/>
          <w:szCs w:val="28"/>
        </w:rPr>
        <w:t>=</w:t>
      </w:r>
    </w:p>
    <w:p w:rsidR="005E5D0C" w:rsidRDefault="008C0B12">
      <w:pPr>
        <w:pStyle w:val="2"/>
        <w:jc w:val="center"/>
        <w:rPr>
          <w:rFonts w:ascii="Times New Roman" w:hAnsi="Times New Roman"/>
          <w:sz w:val="36"/>
          <w:szCs w:val="36"/>
          <w:lang w:val="en-US"/>
        </w:rPr>
      </w:pPr>
      <w:r>
        <w:rPr>
          <w:noProof/>
          <w:sz w:val="20"/>
        </w:rPr>
        <w:object w:dxaOrig="1440" w:dyaOrig="1440">
          <v:shape id="_x0000_s1038" type="#_x0000_t75" style="position:absolute;left:0;text-align:left;margin-left:350.55pt;margin-top:1.55pt;width:136.7pt;height:194.55pt;z-index:-251658240;mso-wrap-edited:f" wrapcoords="10586 0 8234 375 8234 750 10800 1200 7271 1425 8982 2400 6737 2625 6737 2850 8661 3600 7164 4200 9089 4800 7806 5250 7057 5700 6737 7200 535 7275 0 7500 642 8400 -107 8775 214 9450 4919 9600 7592 10800 7378 12000 8127 13200 8020 19200 5774 20400 5774 20850 11655 21525 15184 21525 16467 21525 16895 21300 16681 21000 15719 20400 15291 19200 14115 14400 13901 10800 16574 9600 21279 9600 21493 8850 20745 8400 21493 7500 20851 7350 14756 7200 14543 5775 13901 5325 12404 4800 14329 4350 14436 4125 12725 3600 14650 3150 14650 3000 12725 2400 14650 1800 14436 1650 10800 1200 13152 900 13152 600 11014 0 10586 0">
            <v:imagedata r:id="rId17" o:title="" gain="57672f" blacklevel="5898f"/>
            <w10:wrap type="through" side="largest"/>
          </v:shape>
          <o:OLEObject Type="Embed" ProgID="MS_ClipArt_Gallery.5" ShapeID="_x0000_s1038" DrawAspect="Content" ObjectID="_1799231709" r:id="rId18"/>
        </w:object>
      </w:r>
    </w:p>
    <w:p w:rsidR="00B86CB3" w:rsidRPr="00B86CB3" w:rsidRDefault="00B86CB3" w:rsidP="00B86CB3">
      <w:pPr>
        <w:rPr>
          <w:lang w:val="en-US"/>
        </w:rPr>
      </w:pPr>
    </w:p>
    <w:p w:rsidR="005E5D0C" w:rsidRDefault="005E5D0C"/>
    <w:p w:rsidR="005E5D0C" w:rsidRDefault="005E5D0C"/>
    <w:p w:rsidR="005E5D0C" w:rsidRDefault="005E5D0C"/>
    <w:p w:rsidR="005E5D0C" w:rsidRDefault="005E5D0C"/>
    <w:p w:rsidR="005E5D0C" w:rsidRDefault="005E5D0C"/>
    <w:p w:rsidR="005E5D0C" w:rsidRDefault="005E5D0C"/>
    <w:p w:rsidR="005E5D0C" w:rsidRDefault="005E5D0C"/>
    <w:p w:rsidR="005E5D0C" w:rsidRDefault="005E5D0C"/>
    <w:p w:rsidR="005E5D0C" w:rsidRDefault="005E5D0C"/>
    <w:p w:rsidR="005E5D0C" w:rsidRDefault="005E5D0C">
      <w:r>
        <w:br w:type="page"/>
      </w:r>
    </w:p>
    <w:p w:rsidR="005E5D0C" w:rsidRDefault="005E5D0C">
      <w:pPr>
        <w:pStyle w:val="a5"/>
        <w:ind w:firstLine="284"/>
        <w:jc w:val="both"/>
        <w:rPr>
          <w:b w:val="0"/>
          <w:bCs w:val="0"/>
          <w:i w:val="0"/>
          <w:iCs w:val="0"/>
          <w:u w:val="none"/>
        </w:rPr>
      </w:pPr>
    </w:p>
    <w:p w:rsidR="005E5D0C" w:rsidRPr="00D258BB" w:rsidRDefault="008C0B12" w:rsidP="007B558B">
      <w:pPr>
        <w:pStyle w:val="2"/>
        <w:jc w:val="center"/>
      </w:pPr>
      <w:r>
        <w:rPr>
          <w:noProof/>
          <w:sz w:val="20"/>
        </w:rPr>
        <w:object w:dxaOrig="1440" w:dyaOrig="1440">
          <v:shape id="_x0000_s1039" type="#_x0000_t75" style="position:absolute;left:0;text-align:left;margin-left:7.65pt;margin-top:.45pt;width:86.4pt;height:47.15pt;z-index:-251657216;mso-wrap-edited:f" wrapcoords="11386 0 8372 842 7033 1403 6698 2945 6865 4909 8874 6732 5023 7574 1172 8556 1172 9117 0 11221 -167 11221 0 12203 2177 13465 1172 13745 2177 15429 13060 15709 12391 17953 13228 21460 14400 21460 14567 21460 17749 20197 19088 20197 21600 18795 21600 17953 20595 15709 18084 13465 12391 0 11386 0" o:allowincell="f">
            <v:imagedata r:id="rId11" o:title=""/>
            <w10:wrap side="right"/>
          </v:shape>
          <o:OLEObject Type="Embed" ProgID="MS_ClipArt_Gallery.5" ShapeID="_x0000_s1039" DrawAspect="Content" ObjectID="_1799231710" r:id="rId19"/>
        </w:object>
      </w:r>
      <w:r w:rsidR="005E5D0C">
        <w:t>Системы счисления.</w:t>
      </w:r>
      <w:r w:rsidR="005E5D0C">
        <w:br/>
        <w:t>Основные понятия.</w:t>
      </w:r>
      <w:r w:rsidR="005E5D0C">
        <w:br/>
        <w:t>Перевод чисел из 10-й с. С. в любую другую.</w:t>
      </w:r>
      <w:r w:rsidR="005E5D0C">
        <w:br/>
      </w:r>
    </w:p>
    <w:p w:rsidR="00B86CB3" w:rsidRPr="00D258BB" w:rsidRDefault="00B86CB3">
      <w:pPr>
        <w:ind w:left="360"/>
      </w:pPr>
    </w:p>
    <w:p w:rsidR="00B86CB3" w:rsidRPr="00D258BB" w:rsidRDefault="00B86CB3">
      <w:pPr>
        <w:ind w:left="360"/>
      </w:pPr>
    </w:p>
    <w:p w:rsidR="00B86CB3" w:rsidRPr="00D258BB" w:rsidRDefault="00B86CB3">
      <w:pPr>
        <w:ind w:left="360"/>
      </w:pPr>
    </w:p>
    <w:p w:rsidR="005E5D0C" w:rsidRDefault="005E5D0C">
      <w:pPr>
        <w:numPr>
          <w:ilvl w:val="0"/>
          <w:numId w:val="25"/>
        </w:numPr>
        <w:rPr>
          <w:sz w:val="28"/>
          <w:szCs w:val="28"/>
        </w:rPr>
      </w:pPr>
      <w:r>
        <w:rPr>
          <w:sz w:val="28"/>
          <w:szCs w:val="28"/>
        </w:rPr>
        <w:t>Свернутая и развернутая формы записи числа:</w:t>
      </w:r>
    </w:p>
    <w:p w:rsidR="00F85C06" w:rsidRDefault="00F85C06" w:rsidP="00F85C06">
      <w:pPr>
        <w:rPr>
          <w:sz w:val="28"/>
          <w:szCs w:val="28"/>
        </w:rPr>
      </w:pPr>
    </w:p>
    <w:p w:rsidR="005E5D0C" w:rsidRDefault="005E5D0C">
      <w:pPr>
        <w:numPr>
          <w:ilvl w:val="1"/>
          <w:numId w:val="25"/>
        </w:numPr>
      </w:pPr>
      <w:r>
        <w:rPr>
          <w:sz w:val="28"/>
          <w:szCs w:val="28"/>
        </w:rPr>
        <w:t xml:space="preserve"> </w:t>
      </w:r>
      <w:r>
        <w:rPr>
          <w:b/>
          <w:bCs/>
          <w:sz w:val="28"/>
          <w:szCs w:val="28"/>
        </w:rPr>
        <w:t>457</w:t>
      </w:r>
      <w:r>
        <w:rPr>
          <w:b/>
          <w:bCs/>
          <w:sz w:val="28"/>
          <w:szCs w:val="28"/>
          <w:vertAlign w:val="subscript"/>
        </w:rPr>
        <w:t>10</w:t>
      </w:r>
      <w:r>
        <w:rPr>
          <w:sz w:val="28"/>
          <w:szCs w:val="28"/>
        </w:rPr>
        <w:t xml:space="preserve"> – </w:t>
      </w:r>
      <w:r>
        <w:t>свернутая форма записи числа. Выписаны коэффициенты при степенях основания системы счисления.</w:t>
      </w:r>
    </w:p>
    <w:p w:rsidR="005E5D0C" w:rsidRPr="00B86CB3" w:rsidRDefault="005E5D0C">
      <w:pPr>
        <w:numPr>
          <w:ilvl w:val="1"/>
          <w:numId w:val="25"/>
        </w:numPr>
      </w:pPr>
      <w:r>
        <w:t xml:space="preserve"> </w:t>
      </w:r>
      <w:r>
        <w:rPr>
          <w:b/>
          <w:bCs/>
        </w:rPr>
        <w:t>4</w:t>
      </w:r>
      <w:r>
        <w:rPr>
          <w:b/>
          <w:bCs/>
        </w:rPr>
        <w:sym w:font="Symbol" w:char="F0D7"/>
      </w:r>
      <w:r>
        <w:rPr>
          <w:b/>
          <w:bCs/>
        </w:rPr>
        <w:t>10</w:t>
      </w:r>
      <w:r>
        <w:rPr>
          <w:b/>
          <w:bCs/>
          <w:vertAlign w:val="superscript"/>
        </w:rPr>
        <w:t>2</w:t>
      </w:r>
      <w:r>
        <w:rPr>
          <w:b/>
          <w:bCs/>
        </w:rPr>
        <w:t xml:space="preserve"> + 5</w:t>
      </w:r>
      <w:r>
        <w:rPr>
          <w:b/>
          <w:bCs/>
        </w:rPr>
        <w:sym w:font="Symbol" w:char="F0D7"/>
      </w:r>
      <w:r>
        <w:rPr>
          <w:b/>
          <w:bCs/>
        </w:rPr>
        <w:t>10</w:t>
      </w:r>
      <w:r>
        <w:rPr>
          <w:b/>
          <w:bCs/>
          <w:vertAlign w:val="superscript"/>
        </w:rPr>
        <w:t>1</w:t>
      </w:r>
      <w:r>
        <w:rPr>
          <w:b/>
          <w:bCs/>
        </w:rPr>
        <w:t xml:space="preserve"> + 7</w:t>
      </w:r>
      <w:r>
        <w:rPr>
          <w:b/>
          <w:bCs/>
        </w:rPr>
        <w:sym w:font="Symbol" w:char="F0D7"/>
      </w:r>
      <w:r>
        <w:rPr>
          <w:b/>
          <w:bCs/>
        </w:rPr>
        <w:t>10</w:t>
      </w:r>
      <w:r>
        <w:rPr>
          <w:b/>
          <w:bCs/>
          <w:vertAlign w:val="superscript"/>
        </w:rPr>
        <w:t>0</w:t>
      </w:r>
      <w:r>
        <w:t xml:space="preserve"> – развернутая форма записи числа.</w:t>
      </w:r>
    </w:p>
    <w:p w:rsidR="00B86CB3" w:rsidRDefault="00B86CB3" w:rsidP="00B86CB3">
      <w:pPr>
        <w:rPr>
          <w:lang w:val="en-US"/>
        </w:rPr>
      </w:pPr>
    </w:p>
    <w:p w:rsidR="00B86CB3" w:rsidRDefault="00B86CB3" w:rsidP="00B86CB3">
      <w:pPr>
        <w:rPr>
          <w:lang w:val="en-US"/>
        </w:rPr>
      </w:pPr>
    </w:p>
    <w:p w:rsidR="00B86CB3" w:rsidRPr="00B86CB3" w:rsidRDefault="00B86CB3" w:rsidP="00B86CB3">
      <w:pPr>
        <w:rPr>
          <w:lang w:val="en-US"/>
        </w:rPr>
      </w:pPr>
    </w:p>
    <w:p w:rsidR="005E5D0C" w:rsidRDefault="005E5D0C">
      <w:pPr>
        <w:numPr>
          <w:ilvl w:val="0"/>
          <w:numId w:val="25"/>
        </w:numPr>
        <w:rPr>
          <w:sz w:val="28"/>
          <w:szCs w:val="28"/>
        </w:rPr>
      </w:pPr>
      <w:r>
        <w:rPr>
          <w:sz w:val="28"/>
          <w:szCs w:val="28"/>
        </w:rPr>
        <w:t>Перевод чисел из десятичной системы счисления в любую другую:</w:t>
      </w:r>
    </w:p>
    <w:p w:rsidR="00F85C06" w:rsidRDefault="00F85C06" w:rsidP="00F85C06">
      <w:pPr>
        <w:rPr>
          <w:sz w:val="28"/>
          <w:szCs w:val="28"/>
        </w:rPr>
      </w:pPr>
    </w:p>
    <w:p w:rsidR="00B86CB3" w:rsidRPr="00B86CB3" w:rsidRDefault="005E5D0C">
      <w:pPr>
        <w:numPr>
          <w:ilvl w:val="1"/>
          <w:numId w:val="25"/>
        </w:numPr>
      </w:pPr>
      <w:r>
        <w:rPr>
          <w:b/>
          <w:bCs/>
          <w:i/>
          <w:iCs/>
        </w:rPr>
        <w:t>Перевод целых чисел. Последовательно выполняем деление данного числа и получаемых частных на основание новой системы счисления до тех пор, пока не получим частное, строго меньше делителя. Составляем число в новой системе счисления, начиная его с конца.</w:t>
      </w:r>
    </w:p>
    <w:p w:rsidR="00B86CB3" w:rsidRPr="00B86CB3" w:rsidRDefault="00B86CB3" w:rsidP="00B86CB3">
      <w:pPr>
        <w:ind w:left="360"/>
      </w:pPr>
    </w:p>
    <w:p w:rsidR="00B86CB3" w:rsidRPr="00B86CB3" w:rsidRDefault="00B86CB3" w:rsidP="00B86CB3">
      <w:pPr>
        <w:ind w:left="360"/>
      </w:pPr>
    </w:p>
    <w:p w:rsidR="00B86CB3" w:rsidRDefault="005E5D0C" w:rsidP="00B86CB3">
      <w:pPr>
        <w:ind w:left="851"/>
        <w:rPr>
          <w:lang w:val="en-US"/>
        </w:rPr>
      </w:pPr>
      <w:r>
        <w:rPr>
          <w:b/>
          <w:bCs/>
          <w:i/>
          <w:iCs/>
        </w:rPr>
        <w:br/>
      </w:r>
      <w:r>
        <w:rPr>
          <w:b/>
          <w:bCs/>
        </w:rPr>
        <w:t>Пример</w:t>
      </w:r>
      <w:r>
        <w:t>: Пятеричная система счисления. Основание равно 5.</w:t>
      </w:r>
      <w:r>
        <w:br/>
        <w:t>Алфавит: 0, 1, 2, 3, 4.</w:t>
      </w:r>
    </w:p>
    <w:p w:rsidR="00B86CB3" w:rsidRPr="00B86CB3" w:rsidRDefault="005E5D0C" w:rsidP="00B86CB3">
      <w:pPr>
        <w:ind w:left="851"/>
      </w:pPr>
      <w:r>
        <w:br/>
        <w:t>Десятичное число 243 переводим в пятеричн</w:t>
      </w:r>
      <w:r w:rsidR="00B86CB3">
        <w:t>ую систему счисления</w:t>
      </w:r>
      <w:r>
        <w:t>:</w:t>
      </w:r>
    </w:p>
    <w:p w:rsidR="00B86CB3" w:rsidRDefault="005E5D0C" w:rsidP="00B86CB3">
      <w:pPr>
        <w:ind w:left="851"/>
        <w:rPr>
          <w:b/>
          <w:bCs/>
          <w:i/>
          <w:iCs/>
          <w:lang w:val="en-US"/>
        </w:rPr>
      </w:pPr>
      <w:r>
        <w:br/>
        <w:t xml:space="preserve">243 </w:t>
      </w:r>
      <w:r>
        <w:rPr>
          <w:u w:val="single"/>
        </w:rPr>
        <w:t>|5</w:t>
      </w:r>
      <w:r>
        <w:rPr>
          <w:u w:val="single"/>
        </w:rPr>
        <w:br/>
        <w:t xml:space="preserve">20  </w:t>
      </w:r>
      <w:r>
        <w:t xml:space="preserve">   48|</w:t>
      </w:r>
      <w:r>
        <w:rPr>
          <w:u w:val="single"/>
        </w:rPr>
        <w:t xml:space="preserve">5 </w:t>
      </w:r>
      <w:r>
        <w:br/>
        <w:t xml:space="preserve">  43   </w:t>
      </w:r>
      <w:r>
        <w:rPr>
          <w:u w:val="single"/>
        </w:rPr>
        <w:t>45</w:t>
      </w:r>
      <w:r>
        <w:t xml:space="preserve">  9|</w:t>
      </w:r>
      <w:r>
        <w:rPr>
          <w:u w:val="single"/>
        </w:rPr>
        <w:t>5</w:t>
      </w:r>
      <w:r>
        <w:br/>
        <w:t xml:space="preserve">  </w:t>
      </w:r>
      <w:r>
        <w:rPr>
          <w:u w:val="single"/>
        </w:rPr>
        <w:t xml:space="preserve">40 </w:t>
      </w:r>
      <w:r>
        <w:t xml:space="preserve">    </w:t>
      </w:r>
      <w:r>
        <w:rPr>
          <w:b/>
          <w:bCs/>
          <w:i/>
          <w:iCs/>
        </w:rPr>
        <w:t>3</w:t>
      </w:r>
      <w:r>
        <w:t xml:space="preserve">  </w:t>
      </w:r>
      <w:r>
        <w:rPr>
          <w:u w:val="single"/>
        </w:rPr>
        <w:t>5</w:t>
      </w:r>
      <w:r>
        <w:t xml:space="preserve"> </w:t>
      </w:r>
      <w:r>
        <w:rPr>
          <w:b/>
          <w:bCs/>
          <w:i/>
          <w:iCs/>
        </w:rPr>
        <w:t xml:space="preserve">1    </w:t>
      </w:r>
      <w:r>
        <w:br/>
        <w:t xml:space="preserve">    </w:t>
      </w:r>
      <w:r>
        <w:rPr>
          <w:b/>
          <w:bCs/>
          <w:i/>
          <w:iCs/>
        </w:rPr>
        <w:t>3</w:t>
      </w:r>
      <w:r>
        <w:t xml:space="preserve">         </w:t>
      </w:r>
      <w:r>
        <w:rPr>
          <w:b/>
          <w:bCs/>
          <w:i/>
          <w:iCs/>
        </w:rPr>
        <w:t xml:space="preserve">4                    </w:t>
      </w:r>
    </w:p>
    <w:p w:rsidR="00B86CB3" w:rsidRDefault="005E5D0C" w:rsidP="00B86CB3">
      <w:pPr>
        <w:ind w:left="2127" w:firstLine="709"/>
        <w:rPr>
          <w:lang w:val="en-US"/>
        </w:rPr>
      </w:pPr>
      <w:r>
        <w:rPr>
          <w:b/>
          <w:bCs/>
          <w:i/>
          <w:iCs/>
        </w:rPr>
        <w:t xml:space="preserve">  </w:t>
      </w:r>
      <w:r>
        <w:t>Выписываем цифры: 1433</w:t>
      </w:r>
      <w:r>
        <w:br/>
      </w:r>
    </w:p>
    <w:p w:rsidR="005E5D0C" w:rsidRPr="00B86CB3" w:rsidRDefault="005E5D0C" w:rsidP="00B86CB3">
      <w:pPr>
        <w:ind w:left="2127" w:firstLine="709"/>
        <w:rPr>
          <w:vertAlign w:val="subscript"/>
          <w:lang w:val="en-US"/>
        </w:rPr>
      </w:pPr>
      <w:r>
        <w:rPr>
          <w:b/>
          <w:bCs/>
        </w:rPr>
        <w:t xml:space="preserve">Ответ: </w:t>
      </w:r>
      <w:r w:rsidR="00B86CB3">
        <w:rPr>
          <w:b/>
          <w:bCs/>
          <w:lang w:val="en-US"/>
        </w:rPr>
        <w:t>243=</w:t>
      </w:r>
      <w:r>
        <w:rPr>
          <w:b/>
          <w:bCs/>
        </w:rPr>
        <w:t>1433</w:t>
      </w:r>
      <w:r w:rsidR="00B86CB3">
        <w:rPr>
          <w:b/>
          <w:bCs/>
          <w:vertAlign w:val="subscript"/>
          <w:lang w:val="en-US"/>
        </w:rPr>
        <w:t>5</w:t>
      </w:r>
    </w:p>
    <w:p w:rsidR="005E5D0C" w:rsidRDefault="005E5D0C">
      <w:pPr>
        <w:jc w:val="center"/>
        <w:rPr>
          <w:b/>
          <w:bCs/>
          <w:i/>
          <w:iCs/>
        </w:rPr>
      </w:pPr>
      <w:r>
        <w:rPr>
          <w:b/>
          <w:bCs/>
          <w:i/>
          <w:iCs/>
        </w:rPr>
        <w:t xml:space="preserve"> </w:t>
      </w:r>
    </w:p>
    <w:sectPr w:rsidR="005E5D0C" w:rsidSect="005D577F">
      <w:headerReference w:type="default" r:id="rId20"/>
      <w:footerReference w:type="even" r:id="rId21"/>
      <w:footerReference w:type="default" r:id="rId22"/>
      <w:pgSz w:w="12240" w:h="15840"/>
      <w:pgMar w:top="719" w:right="540" w:bottom="719"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B12" w:rsidRDefault="008C0B12">
      <w:r>
        <w:separator/>
      </w:r>
    </w:p>
  </w:endnote>
  <w:endnote w:type="continuationSeparator" w:id="0">
    <w:p w:rsidR="008C0B12" w:rsidRDefault="008C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bat-Bold">
    <w:altName w:val="Times New Roman"/>
    <w:charset w:val="00"/>
    <w:family w:val="auto"/>
    <w:pitch w:val="variable"/>
    <w:sig w:usb0="00000003" w:usb1="00000000" w:usb2="00000000" w:usb3="00000000" w:csb0="00000001" w:csb1="00000000"/>
  </w:font>
  <w:font w:name="Arba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bat-Bold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7F" w:rsidRDefault="005D577F" w:rsidP="00284734">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D577F" w:rsidRDefault="005D577F" w:rsidP="005D577F">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7F" w:rsidRDefault="005D577F" w:rsidP="00284734">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258BB">
      <w:rPr>
        <w:rStyle w:val="a7"/>
        <w:noProof/>
      </w:rPr>
      <w:t>7</w:t>
    </w:r>
    <w:r>
      <w:rPr>
        <w:rStyle w:val="a7"/>
      </w:rPr>
      <w:fldChar w:fldCharType="end"/>
    </w:r>
  </w:p>
  <w:p w:rsidR="005D577F" w:rsidRDefault="005D577F" w:rsidP="005D577F">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B12" w:rsidRDefault="008C0B12">
      <w:r>
        <w:separator/>
      </w:r>
    </w:p>
  </w:footnote>
  <w:footnote w:type="continuationSeparator" w:id="0">
    <w:p w:rsidR="008C0B12" w:rsidRDefault="008C0B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0C" w:rsidRDefault="005E5D0C">
    <w:pPr>
      <w:pStyle w:val="a6"/>
      <w:framePr w:wrap="auto" w:vAnchor="text" w:hAnchor="margin" w:xAlign="center" w:y="1"/>
      <w:rPr>
        <w:rStyle w:val="a7"/>
      </w:rPr>
    </w:pPr>
  </w:p>
  <w:p w:rsidR="005E5D0C" w:rsidRDefault="005E5D0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BD10253_"/>
        <o:lock v:ext="edit" cropping="t"/>
      </v:shape>
    </w:pict>
  </w:numPicBullet>
  <w:abstractNum w:abstractNumId="0" w15:restartNumberingAfterBreak="0">
    <w:nsid w:val="090F261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A547430"/>
    <w:multiLevelType w:val="multilevel"/>
    <w:tmpl w:val="43048304"/>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D81E9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36F4ADA"/>
    <w:multiLevelType w:val="multilevel"/>
    <w:tmpl w:val="952AD86C"/>
    <w:lvl w:ilvl="0">
      <w:start w:val="2"/>
      <w:numFmt w:val="bullet"/>
      <w:lvlText w:val="–"/>
      <w:lvlJc w:val="left"/>
      <w:pPr>
        <w:tabs>
          <w:tab w:val="num" w:pos="1560"/>
        </w:tabs>
        <w:ind w:left="1560" w:hanging="360"/>
      </w:pPr>
      <w:rPr>
        <w:rFonts w:ascii="Times New Roman" w:eastAsia="Times New Roman" w:hAnsi="Times New Roman" w:hint="default"/>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cs="Times New Roman" w:hint="default"/>
      </w:rPr>
    </w:lvl>
    <w:lvl w:ilvl="3">
      <w:start w:val="1"/>
      <w:numFmt w:val="bullet"/>
      <w:lvlText w:val=""/>
      <w:lvlJc w:val="left"/>
      <w:pPr>
        <w:tabs>
          <w:tab w:val="num" w:pos="3720"/>
        </w:tabs>
        <w:ind w:left="3720" w:hanging="360"/>
      </w:pPr>
      <w:rPr>
        <w:rFonts w:ascii="Symbol" w:hAnsi="Symbol" w:cs="Times New Roman"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cs="Times New Roman" w:hint="default"/>
      </w:rPr>
    </w:lvl>
    <w:lvl w:ilvl="6">
      <w:start w:val="1"/>
      <w:numFmt w:val="bullet"/>
      <w:lvlText w:val=""/>
      <w:lvlJc w:val="left"/>
      <w:pPr>
        <w:tabs>
          <w:tab w:val="num" w:pos="5880"/>
        </w:tabs>
        <w:ind w:left="5880" w:hanging="360"/>
      </w:pPr>
      <w:rPr>
        <w:rFonts w:ascii="Symbol" w:hAnsi="Symbol" w:cs="Times New Roman"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cs="Times New Roman" w:hint="default"/>
      </w:rPr>
    </w:lvl>
  </w:abstractNum>
  <w:abstractNum w:abstractNumId="4" w15:restartNumberingAfterBreak="0">
    <w:nsid w:val="20713BF8"/>
    <w:multiLevelType w:val="multilevel"/>
    <w:tmpl w:val="A4528B66"/>
    <w:lvl w:ilvl="0">
      <w:start w:val="8"/>
      <w:numFmt w:val="decimal"/>
      <w:lvlText w:val="%1."/>
      <w:lvlJc w:val="left"/>
      <w:pPr>
        <w:tabs>
          <w:tab w:val="num" w:pos="900"/>
        </w:tabs>
        <w:ind w:left="900" w:hanging="360"/>
      </w:pPr>
      <w:rPr>
        <w:rFonts w:hint="default"/>
      </w:rPr>
    </w:lvl>
    <w:lvl w:ilvl="1">
      <w:start w:val="1"/>
      <w:numFmt w:val="decimal"/>
      <w:lvlText w:val="%1.%2."/>
      <w:lvlJc w:val="left"/>
      <w:pPr>
        <w:tabs>
          <w:tab w:val="num" w:pos="1620"/>
        </w:tabs>
        <w:ind w:left="1332" w:hanging="432"/>
      </w:pPr>
      <w:rPr>
        <w:rFonts w:hint="default"/>
      </w:rPr>
    </w:lvl>
    <w:lvl w:ilvl="2">
      <w:start w:val="1"/>
      <w:numFmt w:val="decimal"/>
      <w:lvlText w:val="%1.%2.%3."/>
      <w:lvlJc w:val="left"/>
      <w:pPr>
        <w:tabs>
          <w:tab w:val="num" w:pos="2340"/>
        </w:tabs>
        <w:ind w:left="1764" w:hanging="504"/>
      </w:pPr>
      <w:rPr>
        <w:rFonts w:hint="default"/>
      </w:rPr>
    </w:lvl>
    <w:lvl w:ilvl="3">
      <w:start w:val="1"/>
      <w:numFmt w:val="decimal"/>
      <w:lvlText w:val="%1.%2.%3.%4."/>
      <w:lvlJc w:val="left"/>
      <w:pPr>
        <w:tabs>
          <w:tab w:val="num" w:pos="3060"/>
        </w:tabs>
        <w:ind w:left="2268" w:hanging="648"/>
      </w:pPr>
      <w:rPr>
        <w:rFonts w:hint="default"/>
      </w:rPr>
    </w:lvl>
    <w:lvl w:ilvl="4">
      <w:start w:val="1"/>
      <w:numFmt w:val="decimal"/>
      <w:lvlText w:val="%1.%2.%3.%4.%5."/>
      <w:lvlJc w:val="left"/>
      <w:pPr>
        <w:tabs>
          <w:tab w:val="num" w:pos="3780"/>
        </w:tabs>
        <w:ind w:left="2772" w:hanging="792"/>
      </w:pPr>
      <w:rPr>
        <w:rFonts w:hint="default"/>
      </w:rPr>
    </w:lvl>
    <w:lvl w:ilvl="5">
      <w:start w:val="1"/>
      <w:numFmt w:val="decimal"/>
      <w:lvlText w:val="%1.%2.%3.%4.%5.%6."/>
      <w:lvlJc w:val="left"/>
      <w:pPr>
        <w:tabs>
          <w:tab w:val="num" w:pos="4500"/>
        </w:tabs>
        <w:ind w:left="3276" w:hanging="936"/>
      </w:pPr>
      <w:rPr>
        <w:rFonts w:hint="default"/>
      </w:rPr>
    </w:lvl>
    <w:lvl w:ilvl="6">
      <w:start w:val="1"/>
      <w:numFmt w:val="decimal"/>
      <w:lvlText w:val="%1.%2.%3.%4.%5.%6.%7."/>
      <w:lvlJc w:val="left"/>
      <w:pPr>
        <w:tabs>
          <w:tab w:val="num" w:pos="5220"/>
        </w:tabs>
        <w:ind w:left="3780" w:hanging="1080"/>
      </w:pPr>
      <w:rPr>
        <w:rFonts w:hint="default"/>
      </w:rPr>
    </w:lvl>
    <w:lvl w:ilvl="7">
      <w:start w:val="1"/>
      <w:numFmt w:val="decimal"/>
      <w:lvlText w:val="%1.%2.%3.%4.%5.%6.%7.%8."/>
      <w:lvlJc w:val="left"/>
      <w:pPr>
        <w:tabs>
          <w:tab w:val="num" w:pos="5940"/>
        </w:tabs>
        <w:ind w:left="4284" w:hanging="1224"/>
      </w:pPr>
      <w:rPr>
        <w:rFonts w:hint="default"/>
      </w:rPr>
    </w:lvl>
    <w:lvl w:ilvl="8">
      <w:start w:val="1"/>
      <w:numFmt w:val="decimal"/>
      <w:lvlText w:val="%1.%2.%3.%4.%5.%6.%7.%8.%9."/>
      <w:lvlJc w:val="left"/>
      <w:pPr>
        <w:tabs>
          <w:tab w:val="num" w:pos="6660"/>
        </w:tabs>
        <w:ind w:left="4860" w:hanging="1440"/>
      </w:pPr>
      <w:rPr>
        <w:rFonts w:hint="default"/>
      </w:rPr>
    </w:lvl>
  </w:abstractNum>
  <w:abstractNum w:abstractNumId="5" w15:restartNumberingAfterBreak="0">
    <w:nsid w:val="279E085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B44038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2DD74470"/>
    <w:multiLevelType w:val="multilevel"/>
    <w:tmpl w:val="FB9E7650"/>
    <w:lvl w:ilvl="0">
      <w:start w:val="2"/>
      <w:numFmt w:val="bullet"/>
      <w:lvlText w:val="–"/>
      <w:lvlJc w:val="left"/>
      <w:pPr>
        <w:tabs>
          <w:tab w:val="num" w:pos="1560"/>
        </w:tabs>
        <w:ind w:left="1560" w:hanging="360"/>
      </w:pPr>
      <w:rPr>
        <w:rFonts w:ascii="Times New Roman" w:eastAsia="Times New Roman" w:hAnsi="Times New Roman" w:hint="default"/>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cs="Times New Roman" w:hint="default"/>
      </w:rPr>
    </w:lvl>
    <w:lvl w:ilvl="3">
      <w:start w:val="1"/>
      <w:numFmt w:val="bullet"/>
      <w:lvlText w:val=""/>
      <w:lvlJc w:val="left"/>
      <w:pPr>
        <w:tabs>
          <w:tab w:val="num" w:pos="3720"/>
        </w:tabs>
        <w:ind w:left="3720" w:hanging="360"/>
      </w:pPr>
      <w:rPr>
        <w:rFonts w:ascii="Symbol" w:hAnsi="Symbol" w:cs="Times New Roman"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cs="Times New Roman" w:hint="default"/>
      </w:rPr>
    </w:lvl>
    <w:lvl w:ilvl="6">
      <w:start w:val="1"/>
      <w:numFmt w:val="bullet"/>
      <w:lvlText w:val=""/>
      <w:lvlJc w:val="left"/>
      <w:pPr>
        <w:tabs>
          <w:tab w:val="num" w:pos="5880"/>
        </w:tabs>
        <w:ind w:left="5880" w:hanging="360"/>
      </w:pPr>
      <w:rPr>
        <w:rFonts w:ascii="Symbol" w:hAnsi="Symbol" w:cs="Times New Roman"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cs="Times New Roman" w:hint="default"/>
      </w:rPr>
    </w:lvl>
  </w:abstractNum>
  <w:abstractNum w:abstractNumId="8" w15:restartNumberingAfterBreak="0">
    <w:nsid w:val="310F3ABF"/>
    <w:multiLevelType w:val="multilevel"/>
    <w:tmpl w:val="43048304"/>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7045B5"/>
    <w:multiLevelType w:val="multilevel"/>
    <w:tmpl w:val="A4528B66"/>
    <w:lvl w:ilvl="0">
      <w:start w:val="8"/>
      <w:numFmt w:val="decimal"/>
      <w:lvlText w:val="%1."/>
      <w:lvlJc w:val="left"/>
      <w:pPr>
        <w:tabs>
          <w:tab w:val="num" w:pos="900"/>
        </w:tabs>
        <w:ind w:left="900" w:hanging="360"/>
      </w:pPr>
      <w:rPr>
        <w:rFonts w:hint="default"/>
      </w:rPr>
    </w:lvl>
    <w:lvl w:ilvl="1">
      <w:start w:val="1"/>
      <w:numFmt w:val="decimal"/>
      <w:lvlText w:val="%1.%2."/>
      <w:lvlJc w:val="left"/>
      <w:pPr>
        <w:tabs>
          <w:tab w:val="num" w:pos="1620"/>
        </w:tabs>
        <w:ind w:left="1332" w:hanging="432"/>
      </w:pPr>
      <w:rPr>
        <w:rFonts w:hint="default"/>
      </w:rPr>
    </w:lvl>
    <w:lvl w:ilvl="2">
      <w:start w:val="1"/>
      <w:numFmt w:val="decimal"/>
      <w:lvlText w:val="%1.%2.%3."/>
      <w:lvlJc w:val="left"/>
      <w:pPr>
        <w:tabs>
          <w:tab w:val="num" w:pos="2340"/>
        </w:tabs>
        <w:ind w:left="1764" w:hanging="504"/>
      </w:pPr>
      <w:rPr>
        <w:rFonts w:hint="default"/>
      </w:rPr>
    </w:lvl>
    <w:lvl w:ilvl="3">
      <w:start w:val="1"/>
      <w:numFmt w:val="decimal"/>
      <w:lvlText w:val="%1.%2.%3.%4."/>
      <w:lvlJc w:val="left"/>
      <w:pPr>
        <w:tabs>
          <w:tab w:val="num" w:pos="3060"/>
        </w:tabs>
        <w:ind w:left="2268" w:hanging="648"/>
      </w:pPr>
      <w:rPr>
        <w:rFonts w:hint="default"/>
      </w:rPr>
    </w:lvl>
    <w:lvl w:ilvl="4">
      <w:start w:val="1"/>
      <w:numFmt w:val="decimal"/>
      <w:lvlText w:val="%1.%2.%3.%4.%5."/>
      <w:lvlJc w:val="left"/>
      <w:pPr>
        <w:tabs>
          <w:tab w:val="num" w:pos="3780"/>
        </w:tabs>
        <w:ind w:left="2772" w:hanging="792"/>
      </w:pPr>
      <w:rPr>
        <w:rFonts w:hint="default"/>
      </w:rPr>
    </w:lvl>
    <w:lvl w:ilvl="5">
      <w:start w:val="1"/>
      <w:numFmt w:val="decimal"/>
      <w:lvlText w:val="%1.%2.%3.%4.%5.%6."/>
      <w:lvlJc w:val="left"/>
      <w:pPr>
        <w:tabs>
          <w:tab w:val="num" w:pos="4500"/>
        </w:tabs>
        <w:ind w:left="3276" w:hanging="936"/>
      </w:pPr>
      <w:rPr>
        <w:rFonts w:hint="default"/>
      </w:rPr>
    </w:lvl>
    <w:lvl w:ilvl="6">
      <w:start w:val="1"/>
      <w:numFmt w:val="decimal"/>
      <w:lvlText w:val="%1.%2.%3.%4.%5.%6.%7."/>
      <w:lvlJc w:val="left"/>
      <w:pPr>
        <w:tabs>
          <w:tab w:val="num" w:pos="5220"/>
        </w:tabs>
        <w:ind w:left="3780" w:hanging="1080"/>
      </w:pPr>
      <w:rPr>
        <w:rFonts w:hint="default"/>
      </w:rPr>
    </w:lvl>
    <w:lvl w:ilvl="7">
      <w:start w:val="1"/>
      <w:numFmt w:val="decimal"/>
      <w:lvlText w:val="%1.%2.%3.%4.%5.%6.%7.%8."/>
      <w:lvlJc w:val="left"/>
      <w:pPr>
        <w:tabs>
          <w:tab w:val="num" w:pos="5940"/>
        </w:tabs>
        <w:ind w:left="4284" w:hanging="1224"/>
      </w:pPr>
      <w:rPr>
        <w:rFonts w:hint="default"/>
      </w:rPr>
    </w:lvl>
    <w:lvl w:ilvl="8">
      <w:start w:val="1"/>
      <w:numFmt w:val="decimal"/>
      <w:lvlText w:val="%1.%2.%3.%4.%5.%6.%7.%8.%9."/>
      <w:lvlJc w:val="left"/>
      <w:pPr>
        <w:tabs>
          <w:tab w:val="num" w:pos="6660"/>
        </w:tabs>
        <w:ind w:left="4860" w:hanging="1440"/>
      </w:pPr>
      <w:rPr>
        <w:rFonts w:hint="default"/>
      </w:rPr>
    </w:lvl>
  </w:abstractNum>
  <w:abstractNum w:abstractNumId="10" w15:restartNumberingAfterBreak="0">
    <w:nsid w:val="3B735EE6"/>
    <w:multiLevelType w:val="hybridMultilevel"/>
    <w:tmpl w:val="4B9297C2"/>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15:restartNumberingAfterBreak="0">
    <w:nsid w:val="3EBD0A42"/>
    <w:multiLevelType w:val="hybridMultilevel"/>
    <w:tmpl w:val="4BF45EA8"/>
    <w:lvl w:ilvl="0" w:tplc="FFFFFFFF">
      <w:numFmt w:val="bullet"/>
      <w:lvlText w:val="–"/>
      <w:lvlJc w:val="left"/>
      <w:pPr>
        <w:tabs>
          <w:tab w:val="num" w:pos="3960"/>
        </w:tabs>
        <w:ind w:left="3960" w:hanging="360"/>
      </w:pPr>
      <w:rPr>
        <w:rFonts w:ascii="Times New Roman" w:eastAsia="Times New Roman" w:hAnsi="Times New Roman" w:hint="default"/>
      </w:rPr>
    </w:lvl>
    <w:lvl w:ilvl="1" w:tplc="FFFFFFFF">
      <w:start w:val="1"/>
      <w:numFmt w:val="bullet"/>
      <w:lvlText w:val="o"/>
      <w:lvlJc w:val="left"/>
      <w:pPr>
        <w:tabs>
          <w:tab w:val="num" w:pos="4680"/>
        </w:tabs>
        <w:ind w:left="4680" w:hanging="360"/>
      </w:pPr>
      <w:rPr>
        <w:rFonts w:ascii="Courier New" w:hAnsi="Courier New" w:cs="Courier New" w:hint="default"/>
      </w:rPr>
    </w:lvl>
    <w:lvl w:ilvl="2" w:tplc="FFFFFFFF">
      <w:start w:val="1"/>
      <w:numFmt w:val="bullet"/>
      <w:lvlText w:val=""/>
      <w:lvlJc w:val="left"/>
      <w:pPr>
        <w:tabs>
          <w:tab w:val="num" w:pos="5400"/>
        </w:tabs>
        <w:ind w:left="5400" w:hanging="360"/>
      </w:pPr>
      <w:rPr>
        <w:rFonts w:ascii="Wingdings" w:hAnsi="Wingdings" w:cs="Times New Roman" w:hint="default"/>
      </w:rPr>
    </w:lvl>
    <w:lvl w:ilvl="3" w:tplc="FFFFFFFF">
      <w:start w:val="1"/>
      <w:numFmt w:val="bullet"/>
      <w:lvlText w:val=""/>
      <w:lvlJc w:val="left"/>
      <w:pPr>
        <w:tabs>
          <w:tab w:val="num" w:pos="6120"/>
        </w:tabs>
        <w:ind w:left="6120" w:hanging="360"/>
      </w:pPr>
      <w:rPr>
        <w:rFonts w:ascii="Symbol" w:hAnsi="Symbol" w:cs="Times New Roman" w:hint="default"/>
      </w:rPr>
    </w:lvl>
    <w:lvl w:ilvl="4" w:tplc="FFFFFFFF">
      <w:start w:val="1"/>
      <w:numFmt w:val="bullet"/>
      <w:lvlText w:val="o"/>
      <w:lvlJc w:val="left"/>
      <w:pPr>
        <w:tabs>
          <w:tab w:val="num" w:pos="6840"/>
        </w:tabs>
        <w:ind w:left="6840" w:hanging="360"/>
      </w:pPr>
      <w:rPr>
        <w:rFonts w:ascii="Courier New" w:hAnsi="Courier New" w:cs="Courier New" w:hint="default"/>
      </w:rPr>
    </w:lvl>
    <w:lvl w:ilvl="5" w:tplc="FFFFFFFF">
      <w:start w:val="1"/>
      <w:numFmt w:val="bullet"/>
      <w:lvlText w:val=""/>
      <w:lvlJc w:val="left"/>
      <w:pPr>
        <w:tabs>
          <w:tab w:val="num" w:pos="7560"/>
        </w:tabs>
        <w:ind w:left="7560" w:hanging="360"/>
      </w:pPr>
      <w:rPr>
        <w:rFonts w:ascii="Wingdings" w:hAnsi="Wingdings" w:cs="Times New Roman" w:hint="default"/>
      </w:rPr>
    </w:lvl>
    <w:lvl w:ilvl="6" w:tplc="FFFFFFFF">
      <w:start w:val="1"/>
      <w:numFmt w:val="bullet"/>
      <w:lvlText w:val=""/>
      <w:lvlJc w:val="left"/>
      <w:pPr>
        <w:tabs>
          <w:tab w:val="num" w:pos="8280"/>
        </w:tabs>
        <w:ind w:left="8280" w:hanging="360"/>
      </w:pPr>
      <w:rPr>
        <w:rFonts w:ascii="Symbol" w:hAnsi="Symbol" w:cs="Times New Roman" w:hint="default"/>
      </w:rPr>
    </w:lvl>
    <w:lvl w:ilvl="7" w:tplc="FFFFFFFF">
      <w:start w:val="1"/>
      <w:numFmt w:val="bullet"/>
      <w:lvlText w:val="o"/>
      <w:lvlJc w:val="left"/>
      <w:pPr>
        <w:tabs>
          <w:tab w:val="num" w:pos="9000"/>
        </w:tabs>
        <w:ind w:left="9000" w:hanging="360"/>
      </w:pPr>
      <w:rPr>
        <w:rFonts w:ascii="Courier New" w:hAnsi="Courier New" w:cs="Courier New" w:hint="default"/>
      </w:rPr>
    </w:lvl>
    <w:lvl w:ilvl="8" w:tplc="FFFFFFFF">
      <w:start w:val="1"/>
      <w:numFmt w:val="bullet"/>
      <w:lvlText w:val=""/>
      <w:lvlJc w:val="left"/>
      <w:pPr>
        <w:tabs>
          <w:tab w:val="num" w:pos="9720"/>
        </w:tabs>
        <w:ind w:left="9720" w:hanging="360"/>
      </w:pPr>
      <w:rPr>
        <w:rFonts w:ascii="Wingdings" w:hAnsi="Wingdings" w:cs="Times New Roman" w:hint="default"/>
      </w:rPr>
    </w:lvl>
  </w:abstractNum>
  <w:abstractNum w:abstractNumId="12" w15:restartNumberingAfterBreak="0">
    <w:nsid w:val="40AF435B"/>
    <w:multiLevelType w:val="multilevel"/>
    <w:tmpl w:val="43048304"/>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3E312D0"/>
    <w:multiLevelType w:val="multilevel"/>
    <w:tmpl w:val="43048304"/>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C0E6C34"/>
    <w:multiLevelType w:val="hybridMultilevel"/>
    <w:tmpl w:val="C6D2E548"/>
    <w:lvl w:ilvl="0" w:tplc="FFFFFFFF">
      <w:start w:val="2"/>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5" w15:restartNumberingAfterBreak="0">
    <w:nsid w:val="4FA661DC"/>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51376CD9"/>
    <w:multiLevelType w:val="hybridMultilevel"/>
    <w:tmpl w:val="790C2AE8"/>
    <w:lvl w:ilvl="0" w:tplc="FFFFFFFF">
      <w:start w:val="9"/>
      <w:numFmt w:val="decimal"/>
      <w:lvlText w:val="%1"/>
      <w:lvlJc w:val="left"/>
      <w:pPr>
        <w:tabs>
          <w:tab w:val="num" w:pos="792"/>
        </w:tabs>
        <w:ind w:left="792" w:hanging="360"/>
      </w:pPr>
      <w:rPr>
        <w:rFonts w:hint="default"/>
      </w:rPr>
    </w:lvl>
    <w:lvl w:ilvl="1" w:tplc="FFFFFFFF">
      <w:start w:val="1"/>
      <w:numFmt w:val="lowerLetter"/>
      <w:lvlText w:val="%2."/>
      <w:lvlJc w:val="left"/>
      <w:pPr>
        <w:tabs>
          <w:tab w:val="num" w:pos="1512"/>
        </w:tabs>
        <w:ind w:left="1512" w:hanging="360"/>
      </w:pPr>
    </w:lvl>
    <w:lvl w:ilvl="2" w:tplc="FFFFFFFF">
      <w:start w:val="1"/>
      <w:numFmt w:val="lowerRoman"/>
      <w:lvlText w:val="%3."/>
      <w:lvlJc w:val="right"/>
      <w:pPr>
        <w:tabs>
          <w:tab w:val="num" w:pos="2232"/>
        </w:tabs>
        <w:ind w:left="2232" w:hanging="180"/>
      </w:pPr>
    </w:lvl>
    <w:lvl w:ilvl="3" w:tplc="FFFFFFFF">
      <w:start w:val="1"/>
      <w:numFmt w:val="decimal"/>
      <w:lvlText w:val="%4."/>
      <w:lvlJc w:val="left"/>
      <w:pPr>
        <w:tabs>
          <w:tab w:val="num" w:pos="2952"/>
        </w:tabs>
        <w:ind w:left="2952" w:hanging="360"/>
      </w:pPr>
    </w:lvl>
    <w:lvl w:ilvl="4" w:tplc="FFFFFFFF">
      <w:start w:val="1"/>
      <w:numFmt w:val="lowerLetter"/>
      <w:lvlText w:val="%5."/>
      <w:lvlJc w:val="left"/>
      <w:pPr>
        <w:tabs>
          <w:tab w:val="num" w:pos="3672"/>
        </w:tabs>
        <w:ind w:left="3672" w:hanging="360"/>
      </w:pPr>
    </w:lvl>
    <w:lvl w:ilvl="5" w:tplc="FFFFFFFF">
      <w:start w:val="1"/>
      <w:numFmt w:val="lowerRoman"/>
      <w:lvlText w:val="%6."/>
      <w:lvlJc w:val="right"/>
      <w:pPr>
        <w:tabs>
          <w:tab w:val="num" w:pos="4392"/>
        </w:tabs>
        <w:ind w:left="4392" w:hanging="180"/>
      </w:pPr>
    </w:lvl>
    <w:lvl w:ilvl="6" w:tplc="FFFFFFFF">
      <w:start w:val="1"/>
      <w:numFmt w:val="decimal"/>
      <w:lvlText w:val="%7."/>
      <w:lvlJc w:val="left"/>
      <w:pPr>
        <w:tabs>
          <w:tab w:val="num" w:pos="5112"/>
        </w:tabs>
        <w:ind w:left="5112" w:hanging="360"/>
      </w:pPr>
    </w:lvl>
    <w:lvl w:ilvl="7" w:tplc="FFFFFFFF">
      <w:start w:val="1"/>
      <w:numFmt w:val="lowerLetter"/>
      <w:lvlText w:val="%8."/>
      <w:lvlJc w:val="left"/>
      <w:pPr>
        <w:tabs>
          <w:tab w:val="num" w:pos="5832"/>
        </w:tabs>
        <w:ind w:left="5832" w:hanging="360"/>
      </w:pPr>
    </w:lvl>
    <w:lvl w:ilvl="8" w:tplc="FFFFFFFF">
      <w:start w:val="1"/>
      <w:numFmt w:val="lowerRoman"/>
      <w:lvlText w:val="%9."/>
      <w:lvlJc w:val="right"/>
      <w:pPr>
        <w:tabs>
          <w:tab w:val="num" w:pos="6552"/>
        </w:tabs>
        <w:ind w:left="6552" w:hanging="180"/>
      </w:pPr>
    </w:lvl>
  </w:abstractNum>
  <w:abstractNum w:abstractNumId="17" w15:restartNumberingAfterBreak="0">
    <w:nsid w:val="5D513505"/>
    <w:multiLevelType w:val="hybridMultilevel"/>
    <w:tmpl w:val="EADEDA1C"/>
    <w:lvl w:ilvl="0" w:tplc="FFFFFFFF">
      <w:numFmt w:val="bullet"/>
      <w:lvlText w:val="–"/>
      <w:lvlJc w:val="left"/>
      <w:pPr>
        <w:tabs>
          <w:tab w:val="num" w:pos="1428"/>
        </w:tabs>
        <w:ind w:left="1428"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Times New Roman" w:hint="default"/>
      </w:rPr>
    </w:lvl>
    <w:lvl w:ilvl="3" w:tplc="FFFFFFFF">
      <w:start w:val="1"/>
      <w:numFmt w:val="bullet"/>
      <w:lvlText w:val=""/>
      <w:lvlJc w:val="left"/>
      <w:pPr>
        <w:tabs>
          <w:tab w:val="num" w:pos="3588"/>
        </w:tabs>
        <w:ind w:left="3588" w:hanging="360"/>
      </w:pPr>
      <w:rPr>
        <w:rFonts w:ascii="Symbol" w:hAnsi="Symbol" w:cs="Times New Roman"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Times New Roman" w:hint="default"/>
      </w:rPr>
    </w:lvl>
    <w:lvl w:ilvl="6" w:tplc="FFFFFFFF">
      <w:start w:val="1"/>
      <w:numFmt w:val="bullet"/>
      <w:lvlText w:val=""/>
      <w:lvlJc w:val="left"/>
      <w:pPr>
        <w:tabs>
          <w:tab w:val="num" w:pos="5748"/>
        </w:tabs>
        <w:ind w:left="5748" w:hanging="360"/>
      </w:pPr>
      <w:rPr>
        <w:rFonts w:ascii="Symbol" w:hAnsi="Symbol" w:cs="Times New Roman"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Times New Roman" w:hint="default"/>
      </w:rPr>
    </w:lvl>
  </w:abstractNum>
  <w:abstractNum w:abstractNumId="18" w15:restartNumberingAfterBreak="0">
    <w:nsid w:val="66BF01DB"/>
    <w:multiLevelType w:val="hybridMultilevel"/>
    <w:tmpl w:val="9AF081CA"/>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9" w15:restartNumberingAfterBreak="0">
    <w:nsid w:val="66C673DA"/>
    <w:multiLevelType w:val="multilevel"/>
    <w:tmpl w:val="F47847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D7119E"/>
    <w:multiLevelType w:val="multilevel"/>
    <w:tmpl w:val="43048304"/>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7F45897"/>
    <w:multiLevelType w:val="hybridMultilevel"/>
    <w:tmpl w:val="35B014D6"/>
    <w:lvl w:ilvl="0" w:tplc="FFFFFFFF">
      <w:numFmt w:val="bullet"/>
      <w:lvlText w:val="–"/>
      <w:lvlJc w:val="left"/>
      <w:pPr>
        <w:tabs>
          <w:tab w:val="num" w:pos="2364"/>
        </w:tabs>
        <w:ind w:left="2364" w:hanging="384"/>
      </w:pPr>
      <w:rPr>
        <w:rFonts w:ascii="Times New Roman" w:eastAsia="Times New Roman" w:hAnsi="Times New Roman" w:hint="default"/>
      </w:rPr>
    </w:lvl>
    <w:lvl w:ilvl="1" w:tplc="FFFFFFFF">
      <w:start w:val="1"/>
      <w:numFmt w:val="bullet"/>
      <w:lvlText w:val="o"/>
      <w:lvlJc w:val="left"/>
      <w:pPr>
        <w:tabs>
          <w:tab w:val="num" w:pos="3060"/>
        </w:tabs>
        <w:ind w:left="3060" w:hanging="360"/>
      </w:pPr>
      <w:rPr>
        <w:rFonts w:ascii="Courier New" w:hAnsi="Courier New" w:cs="Courier New" w:hint="default"/>
      </w:rPr>
    </w:lvl>
    <w:lvl w:ilvl="2" w:tplc="FFFFFFFF">
      <w:start w:val="1"/>
      <w:numFmt w:val="bullet"/>
      <w:lvlText w:val=""/>
      <w:lvlJc w:val="left"/>
      <w:pPr>
        <w:tabs>
          <w:tab w:val="num" w:pos="3780"/>
        </w:tabs>
        <w:ind w:left="3780" w:hanging="360"/>
      </w:pPr>
      <w:rPr>
        <w:rFonts w:ascii="Wingdings" w:hAnsi="Wingdings" w:cs="Times New Roman" w:hint="default"/>
      </w:rPr>
    </w:lvl>
    <w:lvl w:ilvl="3" w:tplc="FFFFFFFF">
      <w:start w:val="1"/>
      <w:numFmt w:val="bullet"/>
      <w:lvlText w:val=""/>
      <w:lvlJc w:val="left"/>
      <w:pPr>
        <w:tabs>
          <w:tab w:val="num" w:pos="4500"/>
        </w:tabs>
        <w:ind w:left="4500" w:hanging="360"/>
      </w:pPr>
      <w:rPr>
        <w:rFonts w:ascii="Symbol" w:hAnsi="Symbol" w:cs="Times New Roman" w:hint="default"/>
      </w:rPr>
    </w:lvl>
    <w:lvl w:ilvl="4" w:tplc="FFFFFFFF">
      <w:start w:val="1"/>
      <w:numFmt w:val="bullet"/>
      <w:lvlText w:val="o"/>
      <w:lvlJc w:val="left"/>
      <w:pPr>
        <w:tabs>
          <w:tab w:val="num" w:pos="5220"/>
        </w:tabs>
        <w:ind w:left="5220" w:hanging="360"/>
      </w:pPr>
      <w:rPr>
        <w:rFonts w:ascii="Courier New" w:hAnsi="Courier New" w:cs="Courier New" w:hint="default"/>
      </w:rPr>
    </w:lvl>
    <w:lvl w:ilvl="5" w:tplc="FFFFFFFF">
      <w:start w:val="1"/>
      <w:numFmt w:val="bullet"/>
      <w:lvlText w:val=""/>
      <w:lvlJc w:val="left"/>
      <w:pPr>
        <w:tabs>
          <w:tab w:val="num" w:pos="5940"/>
        </w:tabs>
        <w:ind w:left="5940" w:hanging="360"/>
      </w:pPr>
      <w:rPr>
        <w:rFonts w:ascii="Wingdings" w:hAnsi="Wingdings" w:cs="Times New Roman" w:hint="default"/>
      </w:rPr>
    </w:lvl>
    <w:lvl w:ilvl="6" w:tplc="FFFFFFFF">
      <w:start w:val="1"/>
      <w:numFmt w:val="bullet"/>
      <w:lvlText w:val=""/>
      <w:lvlJc w:val="left"/>
      <w:pPr>
        <w:tabs>
          <w:tab w:val="num" w:pos="6660"/>
        </w:tabs>
        <w:ind w:left="6660" w:hanging="360"/>
      </w:pPr>
      <w:rPr>
        <w:rFonts w:ascii="Symbol" w:hAnsi="Symbol" w:cs="Times New Roman" w:hint="default"/>
      </w:rPr>
    </w:lvl>
    <w:lvl w:ilvl="7" w:tplc="FFFFFFFF">
      <w:start w:val="1"/>
      <w:numFmt w:val="bullet"/>
      <w:lvlText w:val="o"/>
      <w:lvlJc w:val="left"/>
      <w:pPr>
        <w:tabs>
          <w:tab w:val="num" w:pos="7380"/>
        </w:tabs>
        <w:ind w:left="7380" w:hanging="360"/>
      </w:pPr>
      <w:rPr>
        <w:rFonts w:ascii="Courier New" w:hAnsi="Courier New" w:cs="Courier New" w:hint="default"/>
      </w:rPr>
    </w:lvl>
    <w:lvl w:ilvl="8" w:tplc="FFFFFFFF">
      <w:start w:val="1"/>
      <w:numFmt w:val="bullet"/>
      <w:lvlText w:val=""/>
      <w:lvlJc w:val="left"/>
      <w:pPr>
        <w:tabs>
          <w:tab w:val="num" w:pos="8100"/>
        </w:tabs>
        <w:ind w:left="8100" w:hanging="360"/>
      </w:pPr>
      <w:rPr>
        <w:rFonts w:ascii="Wingdings" w:hAnsi="Wingdings" w:cs="Times New Roman" w:hint="default"/>
      </w:rPr>
    </w:lvl>
  </w:abstractNum>
  <w:abstractNum w:abstractNumId="22" w15:restartNumberingAfterBreak="0">
    <w:nsid w:val="6A89521B"/>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71F50307"/>
    <w:multiLevelType w:val="hybridMultilevel"/>
    <w:tmpl w:val="88AA69EA"/>
    <w:lvl w:ilvl="0" w:tplc="FFFFFFFF">
      <w:start w:val="9"/>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73E614C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5C259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6881FB1"/>
    <w:multiLevelType w:val="multilevel"/>
    <w:tmpl w:val="43048304"/>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DC706CB"/>
    <w:multiLevelType w:val="multilevel"/>
    <w:tmpl w:val="C51C7E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21"/>
  </w:num>
  <w:num w:numId="3">
    <w:abstractNumId w:val="17"/>
  </w:num>
  <w:num w:numId="4">
    <w:abstractNumId w:val="23"/>
  </w:num>
  <w:num w:numId="5">
    <w:abstractNumId w:val="16"/>
  </w:num>
  <w:num w:numId="6">
    <w:abstractNumId w:val="13"/>
  </w:num>
  <w:num w:numId="7">
    <w:abstractNumId w:val="10"/>
  </w:num>
  <w:num w:numId="8">
    <w:abstractNumId w:val="14"/>
  </w:num>
  <w:num w:numId="9">
    <w:abstractNumId w:val="22"/>
  </w:num>
  <w:num w:numId="10">
    <w:abstractNumId w:val="6"/>
  </w:num>
  <w:num w:numId="11">
    <w:abstractNumId w:val="15"/>
  </w:num>
  <w:num w:numId="12">
    <w:abstractNumId w:val="0"/>
  </w:num>
  <w:num w:numId="13">
    <w:abstractNumId w:val="18"/>
  </w:num>
  <w:num w:numId="14">
    <w:abstractNumId w:val="9"/>
  </w:num>
  <w:num w:numId="15">
    <w:abstractNumId w:val="2"/>
  </w:num>
  <w:num w:numId="16">
    <w:abstractNumId w:val="19"/>
  </w:num>
  <w:num w:numId="17">
    <w:abstractNumId w:val="27"/>
  </w:num>
  <w:num w:numId="18">
    <w:abstractNumId w:val="3"/>
  </w:num>
  <w:num w:numId="19">
    <w:abstractNumId w:val="7"/>
  </w:num>
  <w:num w:numId="20">
    <w:abstractNumId w:val="25"/>
  </w:num>
  <w:num w:numId="21">
    <w:abstractNumId w:val="8"/>
  </w:num>
  <w:num w:numId="22">
    <w:abstractNumId w:val="20"/>
  </w:num>
  <w:num w:numId="23">
    <w:abstractNumId w:val="1"/>
  </w:num>
  <w:num w:numId="24">
    <w:abstractNumId w:val="5"/>
  </w:num>
  <w:num w:numId="25">
    <w:abstractNumId w:val="26"/>
  </w:num>
  <w:num w:numId="26">
    <w:abstractNumId w:val="24"/>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CB"/>
    <w:rsid w:val="00237BF8"/>
    <w:rsid w:val="0027661D"/>
    <w:rsid w:val="00284734"/>
    <w:rsid w:val="003009F7"/>
    <w:rsid w:val="003330CB"/>
    <w:rsid w:val="003D5665"/>
    <w:rsid w:val="00480D4C"/>
    <w:rsid w:val="00577B2F"/>
    <w:rsid w:val="005D577F"/>
    <w:rsid w:val="005E5D0C"/>
    <w:rsid w:val="006618F8"/>
    <w:rsid w:val="007250D3"/>
    <w:rsid w:val="007B558B"/>
    <w:rsid w:val="008502EE"/>
    <w:rsid w:val="008C0B12"/>
    <w:rsid w:val="008F2DF8"/>
    <w:rsid w:val="00913B77"/>
    <w:rsid w:val="00B51B7F"/>
    <w:rsid w:val="00B86CB3"/>
    <w:rsid w:val="00C37554"/>
    <w:rsid w:val="00C76773"/>
    <w:rsid w:val="00D258BB"/>
    <w:rsid w:val="00DC0E62"/>
    <w:rsid w:val="00E0467E"/>
    <w:rsid w:val="00E31EFE"/>
    <w:rsid w:val="00E56825"/>
    <w:rsid w:val="00E62496"/>
    <w:rsid w:val="00E81E07"/>
    <w:rsid w:val="00F21FE0"/>
    <w:rsid w:val="00F85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BE833"/>
  <w15:chartTrackingRefBased/>
  <w15:docId w15:val="{CDAE7B62-0B54-476B-AD19-6A4B0791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2580"/>
        <w:tab w:val="left" w:pos="6852"/>
      </w:tabs>
      <w:outlineLvl w:val="0"/>
    </w:pPr>
    <w:rPr>
      <w:rFonts w:ascii="Arbat-Bold" w:hAnsi="Arbat-Bold"/>
      <w:color w:val="FF0000"/>
      <w:sz w:val="44"/>
      <w:szCs w:val="44"/>
    </w:rPr>
  </w:style>
  <w:style w:type="paragraph" w:styleId="2">
    <w:name w:val="heading 2"/>
    <w:basedOn w:val="a"/>
    <w:next w:val="a"/>
    <w:qFormat/>
    <w:pPr>
      <w:keepNext/>
      <w:tabs>
        <w:tab w:val="left" w:pos="2580"/>
        <w:tab w:val="left" w:pos="6852"/>
      </w:tabs>
      <w:ind w:left="1980" w:right="-571" w:hanging="1980"/>
      <w:jc w:val="both"/>
      <w:outlineLvl w:val="1"/>
    </w:pPr>
    <w:rPr>
      <w:rFonts w:ascii="Arbat" w:hAnsi="Arbat"/>
      <w:sz w:val="28"/>
      <w:szCs w:val="28"/>
    </w:rPr>
  </w:style>
  <w:style w:type="paragraph" w:styleId="3">
    <w:name w:val="heading 3"/>
    <w:basedOn w:val="a"/>
    <w:next w:val="a"/>
    <w:qFormat/>
    <w:pPr>
      <w:keepNext/>
      <w:ind w:right="-31"/>
      <w:jc w:val="both"/>
      <w:outlineLvl w:val="2"/>
    </w:pPr>
    <w:rPr>
      <w:sz w:val="28"/>
      <w:szCs w:val="28"/>
    </w:rPr>
  </w:style>
  <w:style w:type="paragraph" w:styleId="4">
    <w:name w:val="heading 4"/>
    <w:basedOn w:val="a"/>
    <w:next w:val="a"/>
    <w:qFormat/>
    <w:pPr>
      <w:keepNext/>
      <w:ind w:firstLine="1620"/>
      <w:jc w:val="both"/>
      <w:outlineLvl w:val="3"/>
    </w:pPr>
    <w:rPr>
      <w:sz w:val="28"/>
      <w:szCs w:val="28"/>
    </w:rPr>
  </w:style>
  <w:style w:type="paragraph" w:styleId="5">
    <w:name w:val="heading 5"/>
    <w:basedOn w:val="a"/>
    <w:next w:val="a"/>
    <w:qFormat/>
    <w:pPr>
      <w:keepNext/>
      <w:ind w:firstLine="1620"/>
      <w:jc w:val="center"/>
      <w:outlineLvl w:val="4"/>
    </w:pPr>
    <w:rPr>
      <w:sz w:val="28"/>
      <w:szCs w:val="28"/>
    </w:rPr>
  </w:style>
  <w:style w:type="paragraph" w:styleId="6">
    <w:name w:val="heading 6"/>
    <w:basedOn w:val="a"/>
    <w:next w:val="a"/>
    <w:qFormat/>
    <w:pPr>
      <w:keepNext/>
      <w:outlineLvl w:val="5"/>
    </w:pPr>
    <w:rPr>
      <w:sz w:val="28"/>
      <w:szCs w:val="28"/>
    </w:rPr>
  </w:style>
  <w:style w:type="paragraph" w:styleId="7">
    <w:name w:val="heading 7"/>
    <w:basedOn w:val="a"/>
    <w:next w:val="a"/>
    <w:qFormat/>
    <w:pPr>
      <w:keepNext/>
      <w:jc w:val="both"/>
      <w:outlineLvl w:val="6"/>
    </w:pPr>
    <w:rPr>
      <w:sz w:val="28"/>
      <w:szCs w:val="28"/>
    </w:rPr>
  </w:style>
  <w:style w:type="paragraph" w:styleId="8">
    <w:name w:val="heading 8"/>
    <w:basedOn w:val="a"/>
    <w:next w:val="a"/>
    <w:qFormat/>
    <w:pPr>
      <w:keepNext/>
      <w:tabs>
        <w:tab w:val="left" w:pos="2580"/>
        <w:tab w:val="left" w:pos="6852"/>
      </w:tabs>
      <w:ind w:right="-571"/>
      <w:jc w:val="center"/>
      <w:outlineLvl w:val="7"/>
    </w:pPr>
    <w:rPr>
      <w:rFonts w:ascii="Arbat" w:hAnsi="Arbat"/>
      <w:sz w:val="28"/>
      <w:szCs w:val="28"/>
    </w:rPr>
  </w:style>
  <w:style w:type="paragraph" w:styleId="9">
    <w:name w:val="heading 9"/>
    <w:basedOn w:val="a"/>
    <w:next w:val="a"/>
    <w:qFormat/>
    <w:pPr>
      <w:keepNext/>
      <w:ind w:left="540" w:right="-31" w:firstLine="311"/>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1980"/>
      </w:tabs>
      <w:ind w:left="1980" w:right="-571"/>
      <w:jc w:val="both"/>
    </w:pPr>
    <w:rPr>
      <w:rFonts w:ascii="Arbat" w:hAnsi="Arbat"/>
      <w:sz w:val="28"/>
      <w:szCs w:val="28"/>
    </w:rPr>
  </w:style>
  <w:style w:type="paragraph" w:styleId="a4">
    <w:name w:val="Body Text"/>
    <w:basedOn w:val="a"/>
    <w:pPr>
      <w:jc w:val="both"/>
    </w:pPr>
    <w:rPr>
      <w:sz w:val="28"/>
      <w:szCs w:val="28"/>
    </w:rPr>
  </w:style>
  <w:style w:type="paragraph" w:customStyle="1" w:styleId="xl24">
    <w:name w:val="xl24"/>
    <w:basedOn w:val="a"/>
    <w:pPr>
      <w:spacing w:before="100" w:beforeAutospacing="1" w:after="100" w:afterAutospacing="1"/>
      <w:jc w:val="center"/>
    </w:pPr>
    <w:rPr>
      <w:rFonts w:eastAsia="Arial Unicode MS"/>
      <w:b/>
      <w:bCs/>
      <w:sz w:val="36"/>
      <w:szCs w:val="36"/>
    </w:rPr>
  </w:style>
  <w:style w:type="paragraph" w:customStyle="1" w:styleId="xl25">
    <w:name w:val="xl25"/>
    <w:basedOn w:val="a"/>
    <w:pPr>
      <w:pBdr>
        <w:left w:val="single" w:sz="4"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27">
    <w:name w:val="xl27"/>
    <w:basedOn w:val="a"/>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8">
    <w:name w:val="xl28"/>
    <w:basedOn w:val="a"/>
    <w:pPr>
      <w:pBdr>
        <w:left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a"/>
    <w:pPr>
      <w:pBdr>
        <w:top w:val="single" w:sz="8" w:space="0" w:color="auto"/>
        <w:left w:val="single" w:sz="8"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30">
    <w:name w:val="xl30"/>
    <w:basedOn w:val="a"/>
    <w:pPr>
      <w:pBdr>
        <w:top w:val="single" w:sz="8" w:space="0" w:color="auto"/>
        <w:left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31">
    <w:name w:val="xl31"/>
    <w:basedOn w:val="a"/>
    <w:pPr>
      <w:pBdr>
        <w:top w:val="single" w:sz="8" w:space="0" w:color="auto"/>
        <w:left w:val="single" w:sz="4" w:space="0" w:color="auto"/>
        <w:right w:val="single" w:sz="4" w:space="0" w:color="auto"/>
      </w:pBdr>
      <w:spacing w:before="100" w:beforeAutospacing="1" w:after="100" w:afterAutospacing="1"/>
      <w:jc w:val="center"/>
    </w:pPr>
    <w:rPr>
      <w:rFonts w:eastAsia="Arial Unicode MS"/>
      <w:b/>
      <w:bCs/>
      <w:sz w:val="32"/>
      <w:szCs w:val="32"/>
    </w:rPr>
  </w:style>
  <w:style w:type="paragraph" w:customStyle="1" w:styleId="xl32">
    <w:name w:val="xl32"/>
    <w:basedOn w:val="a"/>
    <w:pPr>
      <w:pBdr>
        <w:top w:val="single" w:sz="8" w:space="0" w:color="auto"/>
        <w:left w:val="single" w:sz="4" w:space="0" w:color="auto"/>
        <w:right w:val="single" w:sz="8" w:space="0" w:color="auto"/>
      </w:pBdr>
      <w:spacing w:before="100" w:beforeAutospacing="1" w:after="100" w:afterAutospacing="1"/>
    </w:pPr>
    <w:rPr>
      <w:rFonts w:ascii="Arial Unicode MS" w:eastAsia="Arial Unicode MS" w:hAnsi="Arial Unicode MS"/>
    </w:rPr>
  </w:style>
  <w:style w:type="paragraph" w:customStyle="1" w:styleId="xl33">
    <w:name w:val="xl33"/>
    <w:basedOn w:val="a"/>
    <w:pPr>
      <w:pBdr>
        <w:left w:val="single" w:sz="8" w:space="0" w:color="auto"/>
        <w:right w:val="single" w:sz="4" w:space="0" w:color="auto"/>
      </w:pBdr>
      <w:spacing w:before="100" w:beforeAutospacing="1" w:after="100" w:afterAutospacing="1"/>
    </w:pPr>
    <w:rPr>
      <w:rFonts w:ascii="Arial CYR" w:eastAsia="Arial Unicode MS" w:hAnsi="Arial CYR"/>
    </w:rPr>
  </w:style>
  <w:style w:type="paragraph" w:customStyle="1" w:styleId="xl34">
    <w:name w:val="xl34"/>
    <w:basedOn w:val="a"/>
    <w:pPr>
      <w:pBdr>
        <w:left w:val="single" w:sz="4" w:space="0" w:color="auto"/>
        <w:right w:val="single" w:sz="8" w:space="0" w:color="auto"/>
      </w:pBdr>
      <w:spacing w:before="100" w:beforeAutospacing="1" w:after="100" w:afterAutospacing="1"/>
      <w:jc w:val="center"/>
    </w:pPr>
    <w:rPr>
      <w:rFonts w:eastAsia="Arial Unicode MS"/>
      <w:b/>
      <w:bCs/>
      <w:sz w:val="28"/>
      <w:szCs w:val="28"/>
    </w:rPr>
  </w:style>
  <w:style w:type="paragraph" w:customStyle="1" w:styleId="xl35">
    <w:name w:val="xl35"/>
    <w:basedOn w:val="a"/>
    <w:pPr>
      <w:pBdr>
        <w:top w:val="single" w:sz="4" w:space="0" w:color="auto"/>
        <w:left w:val="single" w:sz="8" w:space="0" w:color="auto"/>
        <w:right w:val="single" w:sz="4" w:space="0" w:color="auto"/>
      </w:pBdr>
      <w:spacing w:before="100" w:beforeAutospacing="1" w:after="100" w:afterAutospacing="1"/>
    </w:pPr>
    <w:rPr>
      <w:rFonts w:eastAsia="Arial Unicode MS"/>
    </w:rPr>
  </w:style>
  <w:style w:type="paragraph" w:customStyle="1" w:styleId="xl36">
    <w:name w:val="xl36"/>
    <w:basedOn w:val="a"/>
    <w:pPr>
      <w:pBdr>
        <w:top w:val="single" w:sz="4" w:space="0" w:color="auto"/>
        <w:left w:val="single" w:sz="4" w:space="0" w:color="auto"/>
        <w:right w:val="single" w:sz="8" w:space="0" w:color="auto"/>
      </w:pBdr>
      <w:spacing w:before="100" w:beforeAutospacing="1" w:after="100" w:afterAutospacing="1"/>
    </w:pPr>
    <w:rPr>
      <w:rFonts w:eastAsia="Arial Unicode MS"/>
    </w:rPr>
  </w:style>
  <w:style w:type="paragraph" w:customStyle="1" w:styleId="xl37">
    <w:name w:val="xl37"/>
    <w:basedOn w:val="a"/>
    <w:pPr>
      <w:pBdr>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8">
    <w:name w:val="xl38"/>
    <w:basedOn w:val="a"/>
    <w:pPr>
      <w:pBdr>
        <w:left w:val="single" w:sz="4" w:space="0" w:color="auto"/>
        <w:bottom w:val="single" w:sz="4" w:space="0" w:color="auto"/>
        <w:right w:val="single" w:sz="8" w:space="0" w:color="auto"/>
      </w:pBdr>
      <w:spacing w:before="100" w:beforeAutospacing="1" w:after="100" w:afterAutospacing="1"/>
    </w:pPr>
    <w:rPr>
      <w:rFonts w:eastAsia="Arial Unicode MS"/>
    </w:rPr>
  </w:style>
  <w:style w:type="paragraph" w:customStyle="1" w:styleId="xl39">
    <w:name w:val="xl39"/>
    <w:basedOn w:val="a"/>
    <w:pPr>
      <w:pBdr>
        <w:left w:val="single" w:sz="8" w:space="0" w:color="auto"/>
        <w:right w:val="single" w:sz="4" w:space="0" w:color="auto"/>
      </w:pBdr>
      <w:spacing w:before="100" w:beforeAutospacing="1" w:after="100" w:afterAutospacing="1"/>
    </w:pPr>
    <w:rPr>
      <w:rFonts w:eastAsia="Arial Unicode MS"/>
    </w:rPr>
  </w:style>
  <w:style w:type="paragraph" w:customStyle="1" w:styleId="xl40">
    <w:name w:val="xl40"/>
    <w:basedOn w:val="a"/>
    <w:pPr>
      <w:pBdr>
        <w:left w:val="single" w:sz="4" w:space="0" w:color="auto"/>
        <w:right w:val="single" w:sz="8" w:space="0" w:color="auto"/>
      </w:pBdr>
      <w:spacing w:before="100" w:beforeAutospacing="1" w:after="100" w:afterAutospacing="1"/>
    </w:pPr>
    <w:rPr>
      <w:rFonts w:eastAsia="Arial Unicode MS"/>
    </w:rPr>
  </w:style>
  <w:style w:type="paragraph" w:customStyle="1" w:styleId="xl41">
    <w:name w:val="xl41"/>
    <w:basedOn w:val="a"/>
    <w:pPr>
      <w:pBdr>
        <w:left w:val="single" w:sz="8"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2">
    <w:name w:val="xl42"/>
    <w:basedOn w:val="a"/>
    <w:pPr>
      <w:pBdr>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3">
    <w:name w:val="xl43"/>
    <w:basedOn w:val="a"/>
    <w:pPr>
      <w:pBdr>
        <w:left w:val="single" w:sz="4" w:space="0" w:color="auto"/>
        <w:bottom w:val="single" w:sz="8" w:space="0" w:color="auto"/>
        <w:right w:val="single" w:sz="8" w:space="0" w:color="auto"/>
      </w:pBdr>
      <w:spacing w:before="100" w:beforeAutospacing="1" w:after="100" w:afterAutospacing="1"/>
    </w:pPr>
    <w:rPr>
      <w:rFonts w:eastAsia="Arial Unicode MS"/>
    </w:rPr>
  </w:style>
  <w:style w:type="paragraph" w:customStyle="1" w:styleId="xl44">
    <w:name w:val="xl44"/>
    <w:basedOn w:val="a"/>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45">
    <w:name w:val="xl45"/>
    <w:basedOn w:val="a"/>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8"/>
      <w:szCs w:val="28"/>
    </w:rPr>
  </w:style>
  <w:style w:type="paragraph" w:customStyle="1" w:styleId="xl46">
    <w:name w:val="xl46"/>
    <w:basedOn w:val="a"/>
    <w:pPr>
      <w:pBdr>
        <w:left w:val="single" w:sz="4" w:space="0" w:color="auto"/>
        <w:bottom w:val="single" w:sz="8" w:space="0" w:color="auto"/>
        <w:right w:val="single" w:sz="8" w:space="0" w:color="auto"/>
      </w:pBdr>
      <w:spacing w:before="100" w:beforeAutospacing="1" w:after="100" w:afterAutospacing="1"/>
      <w:jc w:val="center"/>
    </w:pPr>
    <w:rPr>
      <w:rFonts w:eastAsia="Arial Unicode MS"/>
      <w:sz w:val="28"/>
      <w:szCs w:val="28"/>
    </w:rPr>
  </w:style>
  <w:style w:type="paragraph" w:styleId="a5">
    <w:name w:val="Body Text Indent"/>
    <w:basedOn w:val="a"/>
    <w:pPr>
      <w:ind w:right="-31"/>
      <w:jc w:val="center"/>
    </w:pPr>
    <w:rPr>
      <w:b/>
      <w:bCs/>
      <w:i/>
      <w:iCs/>
      <w:sz w:val="28"/>
      <w:szCs w:val="28"/>
      <w:u w:val="single"/>
    </w:rPr>
  </w:style>
  <w:style w:type="paragraph" w:styleId="a6">
    <w:name w:val="header"/>
    <w:basedOn w:val="a"/>
    <w:pPr>
      <w:tabs>
        <w:tab w:val="center" w:pos="4320"/>
        <w:tab w:val="right" w:pos="8640"/>
      </w:tabs>
    </w:pPr>
  </w:style>
  <w:style w:type="character" w:styleId="a7">
    <w:name w:val="page number"/>
    <w:basedOn w:val="a0"/>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8">
    <w:name w:val="footer"/>
    <w:basedOn w:val="a"/>
    <w:pPr>
      <w:tabs>
        <w:tab w:val="center" w:pos="4677"/>
        <w:tab w:val="right" w:pos="9355"/>
      </w:tabs>
    </w:pPr>
  </w:style>
  <w:style w:type="paragraph" w:customStyle="1" w:styleId="CharChar">
    <w:name w:val="Char Char Знак"/>
    <w:basedOn w:val="a"/>
    <w:rsid w:val="00C76773"/>
    <w:pPr>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623">
      <w:bodyDiv w:val="1"/>
      <w:marLeft w:val="0"/>
      <w:marRight w:val="0"/>
      <w:marTop w:val="0"/>
      <w:marBottom w:val="0"/>
      <w:divBdr>
        <w:top w:val="none" w:sz="0" w:space="0" w:color="auto"/>
        <w:left w:val="none" w:sz="0" w:space="0" w:color="auto"/>
        <w:bottom w:val="none" w:sz="0" w:space="0" w:color="auto"/>
        <w:right w:val="none" w:sz="0" w:space="0" w:color="auto"/>
      </w:divBdr>
      <w:divsChild>
        <w:div w:id="1286499826">
          <w:marLeft w:val="0"/>
          <w:marRight w:val="0"/>
          <w:marTop w:val="0"/>
          <w:marBottom w:val="0"/>
          <w:divBdr>
            <w:top w:val="none" w:sz="0" w:space="0" w:color="auto"/>
            <w:left w:val="none" w:sz="0" w:space="0" w:color="auto"/>
            <w:bottom w:val="none" w:sz="0" w:space="0" w:color="auto"/>
            <w:right w:val="none" w:sz="0" w:space="0" w:color="auto"/>
          </w:divBdr>
        </w:div>
      </w:divsChild>
    </w:div>
    <w:div w:id="98374475">
      <w:bodyDiv w:val="1"/>
      <w:marLeft w:val="0"/>
      <w:marRight w:val="0"/>
      <w:marTop w:val="0"/>
      <w:marBottom w:val="0"/>
      <w:divBdr>
        <w:top w:val="none" w:sz="0" w:space="0" w:color="auto"/>
        <w:left w:val="none" w:sz="0" w:space="0" w:color="auto"/>
        <w:bottom w:val="none" w:sz="0" w:space="0" w:color="auto"/>
        <w:right w:val="none" w:sz="0" w:space="0" w:color="auto"/>
      </w:divBdr>
      <w:divsChild>
        <w:div w:id="466896130">
          <w:marLeft w:val="0"/>
          <w:marRight w:val="0"/>
          <w:marTop w:val="0"/>
          <w:marBottom w:val="0"/>
          <w:divBdr>
            <w:top w:val="none" w:sz="0" w:space="0" w:color="auto"/>
            <w:left w:val="none" w:sz="0" w:space="0" w:color="auto"/>
            <w:bottom w:val="none" w:sz="0" w:space="0" w:color="auto"/>
            <w:right w:val="none" w:sz="0" w:space="0" w:color="auto"/>
          </w:divBdr>
        </w:div>
      </w:divsChild>
    </w:div>
    <w:div w:id="150563936">
      <w:bodyDiv w:val="1"/>
      <w:marLeft w:val="0"/>
      <w:marRight w:val="0"/>
      <w:marTop w:val="0"/>
      <w:marBottom w:val="0"/>
      <w:divBdr>
        <w:top w:val="none" w:sz="0" w:space="0" w:color="auto"/>
        <w:left w:val="none" w:sz="0" w:space="0" w:color="auto"/>
        <w:bottom w:val="none" w:sz="0" w:space="0" w:color="auto"/>
        <w:right w:val="none" w:sz="0" w:space="0" w:color="auto"/>
      </w:divBdr>
      <w:divsChild>
        <w:div w:id="1102602821">
          <w:marLeft w:val="0"/>
          <w:marRight w:val="0"/>
          <w:marTop w:val="0"/>
          <w:marBottom w:val="0"/>
          <w:divBdr>
            <w:top w:val="none" w:sz="0" w:space="0" w:color="auto"/>
            <w:left w:val="none" w:sz="0" w:space="0" w:color="auto"/>
            <w:bottom w:val="none" w:sz="0" w:space="0" w:color="auto"/>
            <w:right w:val="none" w:sz="0" w:space="0" w:color="auto"/>
          </w:divBdr>
          <w:divsChild>
            <w:div w:id="383216232">
              <w:marLeft w:val="0"/>
              <w:marRight w:val="0"/>
              <w:marTop w:val="0"/>
              <w:marBottom w:val="0"/>
              <w:divBdr>
                <w:top w:val="none" w:sz="0" w:space="0" w:color="auto"/>
                <w:left w:val="none" w:sz="0" w:space="0" w:color="auto"/>
                <w:bottom w:val="none" w:sz="0" w:space="0" w:color="auto"/>
                <w:right w:val="none" w:sz="0" w:space="0" w:color="auto"/>
              </w:divBdr>
            </w:div>
            <w:div w:id="4250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7290">
      <w:bodyDiv w:val="1"/>
      <w:marLeft w:val="0"/>
      <w:marRight w:val="0"/>
      <w:marTop w:val="0"/>
      <w:marBottom w:val="0"/>
      <w:divBdr>
        <w:top w:val="none" w:sz="0" w:space="0" w:color="auto"/>
        <w:left w:val="none" w:sz="0" w:space="0" w:color="auto"/>
        <w:bottom w:val="none" w:sz="0" w:space="0" w:color="auto"/>
        <w:right w:val="none" w:sz="0" w:space="0" w:color="auto"/>
      </w:divBdr>
      <w:divsChild>
        <w:div w:id="1054549125">
          <w:marLeft w:val="0"/>
          <w:marRight w:val="0"/>
          <w:marTop w:val="0"/>
          <w:marBottom w:val="0"/>
          <w:divBdr>
            <w:top w:val="none" w:sz="0" w:space="0" w:color="auto"/>
            <w:left w:val="none" w:sz="0" w:space="0" w:color="auto"/>
            <w:bottom w:val="none" w:sz="0" w:space="0" w:color="auto"/>
            <w:right w:val="none" w:sz="0" w:space="0" w:color="auto"/>
          </w:divBdr>
          <w:divsChild>
            <w:div w:id="1051340265">
              <w:marLeft w:val="0"/>
              <w:marRight w:val="0"/>
              <w:marTop w:val="0"/>
              <w:marBottom w:val="0"/>
              <w:divBdr>
                <w:top w:val="none" w:sz="0" w:space="0" w:color="auto"/>
                <w:left w:val="none" w:sz="0" w:space="0" w:color="auto"/>
                <w:bottom w:val="none" w:sz="0" w:space="0" w:color="auto"/>
                <w:right w:val="none" w:sz="0" w:space="0" w:color="auto"/>
              </w:divBdr>
            </w:div>
            <w:div w:id="16432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022">
      <w:bodyDiv w:val="1"/>
      <w:marLeft w:val="0"/>
      <w:marRight w:val="0"/>
      <w:marTop w:val="0"/>
      <w:marBottom w:val="0"/>
      <w:divBdr>
        <w:top w:val="none" w:sz="0" w:space="0" w:color="auto"/>
        <w:left w:val="none" w:sz="0" w:space="0" w:color="auto"/>
        <w:bottom w:val="none" w:sz="0" w:space="0" w:color="auto"/>
        <w:right w:val="none" w:sz="0" w:space="0" w:color="auto"/>
      </w:divBdr>
      <w:divsChild>
        <w:div w:id="610820847">
          <w:marLeft w:val="0"/>
          <w:marRight w:val="0"/>
          <w:marTop w:val="0"/>
          <w:marBottom w:val="0"/>
          <w:divBdr>
            <w:top w:val="none" w:sz="0" w:space="0" w:color="auto"/>
            <w:left w:val="none" w:sz="0" w:space="0" w:color="auto"/>
            <w:bottom w:val="none" w:sz="0" w:space="0" w:color="auto"/>
            <w:right w:val="none" w:sz="0" w:space="0" w:color="auto"/>
          </w:divBdr>
          <w:divsChild>
            <w:div w:id="1351907891">
              <w:marLeft w:val="0"/>
              <w:marRight w:val="0"/>
              <w:marTop w:val="0"/>
              <w:marBottom w:val="0"/>
              <w:divBdr>
                <w:top w:val="none" w:sz="0" w:space="0" w:color="auto"/>
                <w:left w:val="none" w:sz="0" w:space="0" w:color="auto"/>
                <w:bottom w:val="none" w:sz="0" w:space="0" w:color="auto"/>
                <w:right w:val="none" w:sz="0" w:space="0" w:color="auto"/>
              </w:divBdr>
            </w:div>
            <w:div w:id="13602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3111">
      <w:bodyDiv w:val="1"/>
      <w:marLeft w:val="0"/>
      <w:marRight w:val="0"/>
      <w:marTop w:val="0"/>
      <w:marBottom w:val="0"/>
      <w:divBdr>
        <w:top w:val="none" w:sz="0" w:space="0" w:color="auto"/>
        <w:left w:val="none" w:sz="0" w:space="0" w:color="auto"/>
        <w:bottom w:val="none" w:sz="0" w:space="0" w:color="auto"/>
        <w:right w:val="none" w:sz="0" w:space="0" w:color="auto"/>
      </w:divBdr>
      <w:divsChild>
        <w:div w:id="248662766">
          <w:marLeft w:val="0"/>
          <w:marRight w:val="0"/>
          <w:marTop w:val="0"/>
          <w:marBottom w:val="0"/>
          <w:divBdr>
            <w:top w:val="none" w:sz="0" w:space="0" w:color="auto"/>
            <w:left w:val="none" w:sz="0" w:space="0" w:color="auto"/>
            <w:bottom w:val="none" w:sz="0" w:space="0" w:color="auto"/>
            <w:right w:val="none" w:sz="0" w:space="0" w:color="auto"/>
          </w:divBdr>
        </w:div>
      </w:divsChild>
    </w:div>
    <w:div w:id="677193364">
      <w:bodyDiv w:val="1"/>
      <w:marLeft w:val="0"/>
      <w:marRight w:val="0"/>
      <w:marTop w:val="0"/>
      <w:marBottom w:val="0"/>
      <w:divBdr>
        <w:top w:val="none" w:sz="0" w:space="0" w:color="auto"/>
        <w:left w:val="none" w:sz="0" w:space="0" w:color="auto"/>
        <w:bottom w:val="none" w:sz="0" w:space="0" w:color="auto"/>
        <w:right w:val="none" w:sz="0" w:space="0" w:color="auto"/>
      </w:divBdr>
      <w:divsChild>
        <w:div w:id="1557201674">
          <w:marLeft w:val="0"/>
          <w:marRight w:val="0"/>
          <w:marTop w:val="0"/>
          <w:marBottom w:val="0"/>
          <w:divBdr>
            <w:top w:val="none" w:sz="0" w:space="0" w:color="auto"/>
            <w:left w:val="none" w:sz="0" w:space="0" w:color="auto"/>
            <w:bottom w:val="none" w:sz="0" w:space="0" w:color="auto"/>
            <w:right w:val="none" w:sz="0" w:space="0" w:color="auto"/>
          </w:divBdr>
        </w:div>
      </w:divsChild>
    </w:div>
    <w:div w:id="821892808">
      <w:bodyDiv w:val="1"/>
      <w:marLeft w:val="0"/>
      <w:marRight w:val="0"/>
      <w:marTop w:val="0"/>
      <w:marBottom w:val="0"/>
      <w:divBdr>
        <w:top w:val="none" w:sz="0" w:space="0" w:color="auto"/>
        <w:left w:val="none" w:sz="0" w:space="0" w:color="auto"/>
        <w:bottom w:val="none" w:sz="0" w:space="0" w:color="auto"/>
        <w:right w:val="none" w:sz="0" w:space="0" w:color="auto"/>
      </w:divBdr>
      <w:divsChild>
        <w:div w:id="82190710">
          <w:marLeft w:val="0"/>
          <w:marRight w:val="0"/>
          <w:marTop w:val="0"/>
          <w:marBottom w:val="0"/>
          <w:divBdr>
            <w:top w:val="none" w:sz="0" w:space="0" w:color="auto"/>
            <w:left w:val="none" w:sz="0" w:space="0" w:color="auto"/>
            <w:bottom w:val="none" w:sz="0" w:space="0" w:color="auto"/>
            <w:right w:val="none" w:sz="0" w:space="0" w:color="auto"/>
          </w:divBdr>
        </w:div>
      </w:divsChild>
    </w:div>
    <w:div w:id="869689394">
      <w:bodyDiv w:val="1"/>
      <w:marLeft w:val="0"/>
      <w:marRight w:val="0"/>
      <w:marTop w:val="0"/>
      <w:marBottom w:val="0"/>
      <w:divBdr>
        <w:top w:val="none" w:sz="0" w:space="0" w:color="auto"/>
        <w:left w:val="none" w:sz="0" w:space="0" w:color="auto"/>
        <w:bottom w:val="none" w:sz="0" w:space="0" w:color="auto"/>
        <w:right w:val="none" w:sz="0" w:space="0" w:color="auto"/>
      </w:divBdr>
      <w:divsChild>
        <w:div w:id="841554313">
          <w:marLeft w:val="0"/>
          <w:marRight w:val="0"/>
          <w:marTop w:val="0"/>
          <w:marBottom w:val="0"/>
          <w:divBdr>
            <w:top w:val="none" w:sz="0" w:space="0" w:color="auto"/>
            <w:left w:val="none" w:sz="0" w:space="0" w:color="auto"/>
            <w:bottom w:val="none" w:sz="0" w:space="0" w:color="auto"/>
            <w:right w:val="none" w:sz="0" w:space="0" w:color="auto"/>
          </w:divBdr>
        </w:div>
      </w:divsChild>
    </w:div>
    <w:div w:id="965627102">
      <w:bodyDiv w:val="1"/>
      <w:marLeft w:val="0"/>
      <w:marRight w:val="0"/>
      <w:marTop w:val="0"/>
      <w:marBottom w:val="0"/>
      <w:divBdr>
        <w:top w:val="none" w:sz="0" w:space="0" w:color="auto"/>
        <w:left w:val="none" w:sz="0" w:space="0" w:color="auto"/>
        <w:bottom w:val="none" w:sz="0" w:space="0" w:color="auto"/>
        <w:right w:val="none" w:sz="0" w:space="0" w:color="auto"/>
      </w:divBdr>
      <w:divsChild>
        <w:div w:id="371883332">
          <w:marLeft w:val="0"/>
          <w:marRight w:val="0"/>
          <w:marTop w:val="0"/>
          <w:marBottom w:val="0"/>
          <w:divBdr>
            <w:top w:val="none" w:sz="0" w:space="0" w:color="auto"/>
            <w:left w:val="none" w:sz="0" w:space="0" w:color="auto"/>
            <w:bottom w:val="none" w:sz="0" w:space="0" w:color="auto"/>
            <w:right w:val="none" w:sz="0" w:space="0" w:color="auto"/>
          </w:divBdr>
        </w:div>
      </w:divsChild>
    </w:div>
    <w:div w:id="1129317907">
      <w:bodyDiv w:val="1"/>
      <w:marLeft w:val="0"/>
      <w:marRight w:val="0"/>
      <w:marTop w:val="0"/>
      <w:marBottom w:val="0"/>
      <w:divBdr>
        <w:top w:val="none" w:sz="0" w:space="0" w:color="auto"/>
        <w:left w:val="none" w:sz="0" w:space="0" w:color="auto"/>
        <w:bottom w:val="none" w:sz="0" w:space="0" w:color="auto"/>
        <w:right w:val="none" w:sz="0" w:space="0" w:color="auto"/>
      </w:divBdr>
      <w:divsChild>
        <w:div w:id="41297938">
          <w:marLeft w:val="0"/>
          <w:marRight w:val="0"/>
          <w:marTop w:val="0"/>
          <w:marBottom w:val="0"/>
          <w:divBdr>
            <w:top w:val="none" w:sz="0" w:space="0" w:color="auto"/>
            <w:left w:val="none" w:sz="0" w:space="0" w:color="auto"/>
            <w:bottom w:val="none" w:sz="0" w:space="0" w:color="auto"/>
            <w:right w:val="none" w:sz="0" w:space="0" w:color="auto"/>
          </w:divBdr>
        </w:div>
      </w:divsChild>
    </w:div>
    <w:div w:id="1230312104">
      <w:bodyDiv w:val="1"/>
      <w:marLeft w:val="0"/>
      <w:marRight w:val="0"/>
      <w:marTop w:val="0"/>
      <w:marBottom w:val="0"/>
      <w:divBdr>
        <w:top w:val="none" w:sz="0" w:space="0" w:color="auto"/>
        <w:left w:val="none" w:sz="0" w:space="0" w:color="auto"/>
        <w:bottom w:val="none" w:sz="0" w:space="0" w:color="auto"/>
        <w:right w:val="none" w:sz="0" w:space="0" w:color="auto"/>
      </w:divBdr>
      <w:divsChild>
        <w:div w:id="1224483023">
          <w:marLeft w:val="0"/>
          <w:marRight w:val="0"/>
          <w:marTop w:val="0"/>
          <w:marBottom w:val="0"/>
          <w:divBdr>
            <w:top w:val="none" w:sz="0" w:space="0" w:color="auto"/>
            <w:left w:val="none" w:sz="0" w:space="0" w:color="auto"/>
            <w:bottom w:val="none" w:sz="0" w:space="0" w:color="auto"/>
            <w:right w:val="none" w:sz="0" w:space="0" w:color="auto"/>
          </w:divBdr>
        </w:div>
      </w:divsChild>
    </w:div>
    <w:div w:id="1287006457">
      <w:bodyDiv w:val="1"/>
      <w:marLeft w:val="0"/>
      <w:marRight w:val="0"/>
      <w:marTop w:val="0"/>
      <w:marBottom w:val="0"/>
      <w:divBdr>
        <w:top w:val="none" w:sz="0" w:space="0" w:color="auto"/>
        <w:left w:val="none" w:sz="0" w:space="0" w:color="auto"/>
        <w:bottom w:val="none" w:sz="0" w:space="0" w:color="auto"/>
        <w:right w:val="none" w:sz="0" w:space="0" w:color="auto"/>
      </w:divBdr>
      <w:divsChild>
        <w:div w:id="472066323">
          <w:marLeft w:val="0"/>
          <w:marRight w:val="0"/>
          <w:marTop w:val="0"/>
          <w:marBottom w:val="0"/>
          <w:divBdr>
            <w:top w:val="none" w:sz="0" w:space="0" w:color="auto"/>
            <w:left w:val="none" w:sz="0" w:space="0" w:color="auto"/>
            <w:bottom w:val="none" w:sz="0" w:space="0" w:color="auto"/>
            <w:right w:val="none" w:sz="0" w:space="0" w:color="auto"/>
          </w:divBdr>
        </w:div>
      </w:divsChild>
    </w:div>
    <w:div w:id="1306348829">
      <w:bodyDiv w:val="1"/>
      <w:marLeft w:val="0"/>
      <w:marRight w:val="0"/>
      <w:marTop w:val="0"/>
      <w:marBottom w:val="0"/>
      <w:divBdr>
        <w:top w:val="none" w:sz="0" w:space="0" w:color="auto"/>
        <w:left w:val="none" w:sz="0" w:space="0" w:color="auto"/>
        <w:bottom w:val="none" w:sz="0" w:space="0" w:color="auto"/>
        <w:right w:val="none" w:sz="0" w:space="0" w:color="auto"/>
      </w:divBdr>
      <w:divsChild>
        <w:div w:id="519662498">
          <w:marLeft w:val="0"/>
          <w:marRight w:val="0"/>
          <w:marTop w:val="0"/>
          <w:marBottom w:val="0"/>
          <w:divBdr>
            <w:top w:val="none" w:sz="0" w:space="0" w:color="auto"/>
            <w:left w:val="none" w:sz="0" w:space="0" w:color="auto"/>
            <w:bottom w:val="none" w:sz="0" w:space="0" w:color="auto"/>
            <w:right w:val="none" w:sz="0" w:space="0" w:color="auto"/>
          </w:divBdr>
          <w:divsChild>
            <w:div w:id="736242981">
              <w:marLeft w:val="0"/>
              <w:marRight w:val="0"/>
              <w:marTop w:val="0"/>
              <w:marBottom w:val="0"/>
              <w:divBdr>
                <w:top w:val="none" w:sz="0" w:space="0" w:color="auto"/>
                <w:left w:val="none" w:sz="0" w:space="0" w:color="auto"/>
                <w:bottom w:val="none" w:sz="0" w:space="0" w:color="auto"/>
                <w:right w:val="none" w:sz="0" w:space="0" w:color="auto"/>
              </w:divBdr>
            </w:div>
            <w:div w:id="20556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3717">
      <w:bodyDiv w:val="1"/>
      <w:marLeft w:val="0"/>
      <w:marRight w:val="0"/>
      <w:marTop w:val="0"/>
      <w:marBottom w:val="0"/>
      <w:divBdr>
        <w:top w:val="none" w:sz="0" w:space="0" w:color="auto"/>
        <w:left w:val="none" w:sz="0" w:space="0" w:color="auto"/>
        <w:bottom w:val="none" w:sz="0" w:space="0" w:color="auto"/>
        <w:right w:val="none" w:sz="0" w:space="0" w:color="auto"/>
      </w:divBdr>
      <w:divsChild>
        <w:div w:id="2092968945">
          <w:marLeft w:val="0"/>
          <w:marRight w:val="0"/>
          <w:marTop w:val="0"/>
          <w:marBottom w:val="0"/>
          <w:divBdr>
            <w:top w:val="none" w:sz="0" w:space="0" w:color="auto"/>
            <w:left w:val="none" w:sz="0" w:space="0" w:color="auto"/>
            <w:bottom w:val="none" w:sz="0" w:space="0" w:color="auto"/>
            <w:right w:val="none" w:sz="0" w:space="0" w:color="auto"/>
          </w:divBdr>
        </w:div>
      </w:divsChild>
    </w:div>
    <w:div w:id="1480996258">
      <w:bodyDiv w:val="1"/>
      <w:marLeft w:val="0"/>
      <w:marRight w:val="0"/>
      <w:marTop w:val="0"/>
      <w:marBottom w:val="0"/>
      <w:divBdr>
        <w:top w:val="none" w:sz="0" w:space="0" w:color="auto"/>
        <w:left w:val="none" w:sz="0" w:space="0" w:color="auto"/>
        <w:bottom w:val="none" w:sz="0" w:space="0" w:color="auto"/>
        <w:right w:val="none" w:sz="0" w:space="0" w:color="auto"/>
      </w:divBdr>
      <w:divsChild>
        <w:div w:id="874193981">
          <w:marLeft w:val="0"/>
          <w:marRight w:val="0"/>
          <w:marTop w:val="0"/>
          <w:marBottom w:val="0"/>
          <w:divBdr>
            <w:top w:val="none" w:sz="0" w:space="0" w:color="auto"/>
            <w:left w:val="none" w:sz="0" w:space="0" w:color="auto"/>
            <w:bottom w:val="none" w:sz="0" w:space="0" w:color="auto"/>
            <w:right w:val="none" w:sz="0" w:space="0" w:color="auto"/>
          </w:divBdr>
        </w:div>
      </w:divsChild>
    </w:div>
    <w:div w:id="1510489882">
      <w:bodyDiv w:val="1"/>
      <w:marLeft w:val="0"/>
      <w:marRight w:val="0"/>
      <w:marTop w:val="0"/>
      <w:marBottom w:val="0"/>
      <w:divBdr>
        <w:top w:val="none" w:sz="0" w:space="0" w:color="auto"/>
        <w:left w:val="none" w:sz="0" w:space="0" w:color="auto"/>
        <w:bottom w:val="none" w:sz="0" w:space="0" w:color="auto"/>
        <w:right w:val="none" w:sz="0" w:space="0" w:color="auto"/>
      </w:divBdr>
      <w:divsChild>
        <w:div w:id="521086701">
          <w:marLeft w:val="0"/>
          <w:marRight w:val="0"/>
          <w:marTop w:val="0"/>
          <w:marBottom w:val="0"/>
          <w:divBdr>
            <w:top w:val="none" w:sz="0" w:space="0" w:color="auto"/>
            <w:left w:val="none" w:sz="0" w:space="0" w:color="auto"/>
            <w:bottom w:val="none" w:sz="0" w:space="0" w:color="auto"/>
            <w:right w:val="none" w:sz="0" w:space="0" w:color="auto"/>
          </w:divBdr>
          <w:divsChild>
            <w:div w:id="770861482">
              <w:marLeft w:val="0"/>
              <w:marRight w:val="0"/>
              <w:marTop w:val="0"/>
              <w:marBottom w:val="0"/>
              <w:divBdr>
                <w:top w:val="none" w:sz="0" w:space="0" w:color="auto"/>
                <w:left w:val="none" w:sz="0" w:space="0" w:color="auto"/>
                <w:bottom w:val="none" w:sz="0" w:space="0" w:color="auto"/>
                <w:right w:val="none" w:sz="0" w:space="0" w:color="auto"/>
              </w:divBdr>
            </w:div>
            <w:div w:id="9502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8137">
      <w:bodyDiv w:val="1"/>
      <w:marLeft w:val="0"/>
      <w:marRight w:val="0"/>
      <w:marTop w:val="0"/>
      <w:marBottom w:val="0"/>
      <w:divBdr>
        <w:top w:val="none" w:sz="0" w:space="0" w:color="auto"/>
        <w:left w:val="none" w:sz="0" w:space="0" w:color="auto"/>
        <w:bottom w:val="none" w:sz="0" w:space="0" w:color="auto"/>
        <w:right w:val="none" w:sz="0" w:space="0" w:color="auto"/>
      </w:divBdr>
      <w:divsChild>
        <w:div w:id="958146472">
          <w:marLeft w:val="0"/>
          <w:marRight w:val="0"/>
          <w:marTop w:val="0"/>
          <w:marBottom w:val="0"/>
          <w:divBdr>
            <w:top w:val="none" w:sz="0" w:space="0" w:color="auto"/>
            <w:left w:val="none" w:sz="0" w:space="0" w:color="auto"/>
            <w:bottom w:val="none" w:sz="0" w:space="0" w:color="auto"/>
            <w:right w:val="none" w:sz="0" w:space="0" w:color="auto"/>
          </w:divBdr>
        </w:div>
      </w:divsChild>
    </w:div>
    <w:div w:id="1631474525">
      <w:bodyDiv w:val="1"/>
      <w:marLeft w:val="0"/>
      <w:marRight w:val="0"/>
      <w:marTop w:val="0"/>
      <w:marBottom w:val="0"/>
      <w:divBdr>
        <w:top w:val="none" w:sz="0" w:space="0" w:color="auto"/>
        <w:left w:val="none" w:sz="0" w:space="0" w:color="auto"/>
        <w:bottom w:val="none" w:sz="0" w:space="0" w:color="auto"/>
        <w:right w:val="none" w:sz="0" w:space="0" w:color="auto"/>
      </w:divBdr>
      <w:divsChild>
        <w:div w:id="402676418">
          <w:marLeft w:val="0"/>
          <w:marRight w:val="0"/>
          <w:marTop w:val="0"/>
          <w:marBottom w:val="0"/>
          <w:divBdr>
            <w:top w:val="none" w:sz="0" w:space="0" w:color="auto"/>
            <w:left w:val="none" w:sz="0" w:space="0" w:color="auto"/>
            <w:bottom w:val="none" w:sz="0" w:space="0" w:color="auto"/>
            <w:right w:val="none" w:sz="0" w:space="0" w:color="auto"/>
          </w:divBdr>
          <w:divsChild>
            <w:div w:id="705645029">
              <w:marLeft w:val="0"/>
              <w:marRight w:val="0"/>
              <w:marTop w:val="0"/>
              <w:marBottom w:val="0"/>
              <w:divBdr>
                <w:top w:val="none" w:sz="0" w:space="0" w:color="auto"/>
                <w:left w:val="none" w:sz="0" w:space="0" w:color="auto"/>
                <w:bottom w:val="none" w:sz="0" w:space="0" w:color="auto"/>
                <w:right w:val="none" w:sz="0" w:space="0" w:color="auto"/>
              </w:divBdr>
            </w:div>
            <w:div w:id="18645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6951">
      <w:bodyDiv w:val="1"/>
      <w:marLeft w:val="0"/>
      <w:marRight w:val="0"/>
      <w:marTop w:val="0"/>
      <w:marBottom w:val="0"/>
      <w:divBdr>
        <w:top w:val="none" w:sz="0" w:space="0" w:color="auto"/>
        <w:left w:val="none" w:sz="0" w:space="0" w:color="auto"/>
        <w:bottom w:val="none" w:sz="0" w:space="0" w:color="auto"/>
        <w:right w:val="none" w:sz="0" w:space="0" w:color="auto"/>
      </w:divBdr>
      <w:divsChild>
        <w:div w:id="837617293">
          <w:marLeft w:val="0"/>
          <w:marRight w:val="0"/>
          <w:marTop w:val="0"/>
          <w:marBottom w:val="0"/>
          <w:divBdr>
            <w:top w:val="none" w:sz="0" w:space="0" w:color="auto"/>
            <w:left w:val="none" w:sz="0" w:space="0" w:color="auto"/>
            <w:bottom w:val="none" w:sz="0" w:space="0" w:color="auto"/>
            <w:right w:val="none" w:sz="0" w:space="0" w:color="auto"/>
          </w:divBdr>
        </w:div>
      </w:divsChild>
    </w:div>
    <w:div w:id="1851987436">
      <w:bodyDiv w:val="1"/>
      <w:marLeft w:val="0"/>
      <w:marRight w:val="0"/>
      <w:marTop w:val="0"/>
      <w:marBottom w:val="0"/>
      <w:divBdr>
        <w:top w:val="none" w:sz="0" w:space="0" w:color="auto"/>
        <w:left w:val="none" w:sz="0" w:space="0" w:color="auto"/>
        <w:bottom w:val="none" w:sz="0" w:space="0" w:color="auto"/>
        <w:right w:val="none" w:sz="0" w:space="0" w:color="auto"/>
      </w:divBdr>
      <w:divsChild>
        <w:div w:id="1265848639">
          <w:marLeft w:val="0"/>
          <w:marRight w:val="0"/>
          <w:marTop w:val="0"/>
          <w:marBottom w:val="0"/>
          <w:divBdr>
            <w:top w:val="none" w:sz="0" w:space="0" w:color="auto"/>
            <w:left w:val="none" w:sz="0" w:space="0" w:color="auto"/>
            <w:bottom w:val="none" w:sz="0" w:space="0" w:color="auto"/>
            <w:right w:val="none" w:sz="0" w:space="0" w:color="auto"/>
          </w:divBdr>
        </w:div>
      </w:divsChild>
    </w:div>
    <w:div w:id="1877159835">
      <w:bodyDiv w:val="1"/>
      <w:marLeft w:val="0"/>
      <w:marRight w:val="0"/>
      <w:marTop w:val="0"/>
      <w:marBottom w:val="0"/>
      <w:divBdr>
        <w:top w:val="none" w:sz="0" w:space="0" w:color="auto"/>
        <w:left w:val="none" w:sz="0" w:space="0" w:color="auto"/>
        <w:bottom w:val="none" w:sz="0" w:space="0" w:color="auto"/>
        <w:right w:val="none" w:sz="0" w:space="0" w:color="auto"/>
      </w:divBdr>
      <w:divsChild>
        <w:div w:id="357581047">
          <w:marLeft w:val="0"/>
          <w:marRight w:val="0"/>
          <w:marTop w:val="0"/>
          <w:marBottom w:val="0"/>
          <w:divBdr>
            <w:top w:val="none" w:sz="0" w:space="0" w:color="auto"/>
            <w:left w:val="none" w:sz="0" w:space="0" w:color="auto"/>
            <w:bottom w:val="none" w:sz="0" w:space="0" w:color="auto"/>
            <w:right w:val="none" w:sz="0" w:space="0" w:color="auto"/>
          </w:divBdr>
          <w:divsChild>
            <w:div w:id="1403992114">
              <w:marLeft w:val="0"/>
              <w:marRight w:val="0"/>
              <w:marTop w:val="0"/>
              <w:marBottom w:val="0"/>
              <w:divBdr>
                <w:top w:val="none" w:sz="0" w:space="0" w:color="auto"/>
                <w:left w:val="none" w:sz="0" w:space="0" w:color="auto"/>
                <w:bottom w:val="none" w:sz="0" w:space="0" w:color="auto"/>
                <w:right w:val="none" w:sz="0" w:space="0" w:color="auto"/>
              </w:divBdr>
            </w:div>
            <w:div w:id="15876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9709">
      <w:bodyDiv w:val="1"/>
      <w:marLeft w:val="0"/>
      <w:marRight w:val="0"/>
      <w:marTop w:val="0"/>
      <w:marBottom w:val="0"/>
      <w:divBdr>
        <w:top w:val="none" w:sz="0" w:space="0" w:color="auto"/>
        <w:left w:val="none" w:sz="0" w:space="0" w:color="auto"/>
        <w:bottom w:val="none" w:sz="0" w:space="0" w:color="auto"/>
        <w:right w:val="none" w:sz="0" w:space="0" w:color="auto"/>
      </w:divBdr>
      <w:divsChild>
        <w:div w:id="1254240482">
          <w:marLeft w:val="0"/>
          <w:marRight w:val="0"/>
          <w:marTop w:val="0"/>
          <w:marBottom w:val="0"/>
          <w:divBdr>
            <w:top w:val="none" w:sz="0" w:space="0" w:color="auto"/>
            <w:left w:val="none" w:sz="0" w:space="0" w:color="auto"/>
            <w:bottom w:val="none" w:sz="0" w:space="0" w:color="auto"/>
            <w:right w:val="none" w:sz="0" w:space="0" w:color="auto"/>
          </w:divBdr>
        </w:div>
      </w:divsChild>
    </w:div>
    <w:div w:id="2037345764">
      <w:bodyDiv w:val="1"/>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sChild>
            <w:div w:id="538396239">
              <w:marLeft w:val="0"/>
              <w:marRight w:val="0"/>
              <w:marTop w:val="0"/>
              <w:marBottom w:val="0"/>
              <w:divBdr>
                <w:top w:val="none" w:sz="0" w:space="0" w:color="auto"/>
                <w:left w:val="none" w:sz="0" w:space="0" w:color="auto"/>
                <w:bottom w:val="none" w:sz="0" w:space="0" w:color="auto"/>
                <w:right w:val="none" w:sz="0" w:space="0" w:color="auto"/>
              </w:divBdr>
            </w:div>
            <w:div w:id="15513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mok_2</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3</cp:revision>
  <cp:lastPrinted>2009-11-20T03:35:00Z</cp:lastPrinted>
  <dcterms:created xsi:type="dcterms:W3CDTF">2025-01-24T06:44:00Z</dcterms:created>
  <dcterms:modified xsi:type="dcterms:W3CDTF">2025-01-24T06:49:00Z</dcterms:modified>
</cp:coreProperties>
</file>