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0F3" w:rsidRDefault="003B50F3"/>
    <w:p w:rsidR="009E4546" w:rsidRPr="00FB0815" w:rsidRDefault="006E7166" w:rsidP="009E4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МУНИЦИПАЛЬНОЕ АВТОНОМНОЕ ОБРАЗОВАТЕЛЬНОЕ УЧРЕЖДЕНИЕ ЧАИНСКОГО РАЙОНА  «ПОДГОРНСКАЯ СРЕДНЯЯ ОБЩЕОБРАЗОВАТЕЛЬНАЯ ШКОЛА»</w:t>
      </w:r>
    </w:p>
    <w:p w:rsidR="009E4546" w:rsidRPr="00FB0815" w:rsidRDefault="009E4546" w:rsidP="009E45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E4546" w:rsidRPr="00FB0815" w:rsidRDefault="009E4546" w:rsidP="009E454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0B6C" w:rsidRPr="00FB0815" w:rsidRDefault="009E4546" w:rsidP="006E7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Методическая разработка </w:t>
      </w:r>
      <w:r w:rsidR="00E47684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внеурочного занятия</w:t>
      </w: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 w:rsidR="00F40B6C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финансовой грамотности</w:t>
      </w:r>
      <w:r w:rsidR="00E24F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для учащихся 4 класса</w:t>
      </w:r>
      <w:r w:rsidR="00F40B6C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9E4546" w:rsidRPr="00FB0815" w:rsidRDefault="00F40B6C" w:rsidP="006E7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9E4546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E4546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E7166" w:rsidRPr="00FB0815" w:rsidRDefault="006E7166" w:rsidP="006E7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546" w:rsidRPr="00FB0815" w:rsidRDefault="009E4546" w:rsidP="006E7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5041C" w:rsidRPr="00FB081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 семейного дохода</w:t>
      </w:r>
      <w:r w:rsidRPr="00FB081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C39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4546" w:rsidRPr="00FB0815" w:rsidRDefault="009E4546" w:rsidP="006E716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7166" w:rsidRPr="00FB0815" w:rsidRDefault="006E7166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Default="006E7166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0815" w:rsidRDefault="00FB0815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0815" w:rsidRDefault="00FB0815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0815" w:rsidRPr="00FB0815" w:rsidRDefault="00FB0815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7166" w:rsidRPr="00FB0815" w:rsidRDefault="006E7166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4546" w:rsidRPr="00FB0815" w:rsidRDefault="006E7166" w:rsidP="009E4546">
      <w:pPr>
        <w:spacing w:after="1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Автор</w:t>
      </w:r>
      <w:r w:rsidR="009E4546" w:rsidRPr="00FB0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34086" w:rsidRPr="00FB0815" w:rsidRDefault="00834086" w:rsidP="008340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B0815">
        <w:rPr>
          <w:rFonts w:ascii="Times New Roman" w:hAnsi="Times New Roman" w:cs="Times New Roman"/>
          <w:sz w:val="24"/>
          <w:szCs w:val="24"/>
        </w:rPr>
        <w:t>Душа Светлана Юрьевна,</w:t>
      </w:r>
    </w:p>
    <w:p w:rsidR="00834086" w:rsidRPr="00FB0815" w:rsidRDefault="00834086" w:rsidP="00834086">
      <w:pPr>
        <w:spacing w:after="16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0815">
        <w:rPr>
          <w:rFonts w:ascii="Times New Roman" w:hAnsi="Times New Roman" w:cs="Times New Roman"/>
          <w:sz w:val="24"/>
          <w:szCs w:val="24"/>
        </w:rPr>
        <w:t>учитель начальных классов МАОУ «</w:t>
      </w:r>
      <w:r w:rsidR="000727DC" w:rsidRPr="00FB0815">
        <w:rPr>
          <w:rFonts w:ascii="Times New Roman" w:hAnsi="Times New Roman" w:cs="Times New Roman"/>
          <w:sz w:val="24"/>
          <w:szCs w:val="24"/>
        </w:rPr>
        <w:t>Подгорнская СОШ</w:t>
      </w:r>
      <w:r w:rsidRPr="00FB0815">
        <w:rPr>
          <w:rFonts w:ascii="Times New Roman" w:hAnsi="Times New Roman" w:cs="Times New Roman"/>
          <w:sz w:val="24"/>
          <w:szCs w:val="24"/>
        </w:rPr>
        <w:t xml:space="preserve">» </w:t>
      </w:r>
      <w:r w:rsidR="000727DC" w:rsidRPr="00FB0815">
        <w:rPr>
          <w:rFonts w:ascii="Times New Roman" w:hAnsi="Times New Roman" w:cs="Times New Roman"/>
          <w:sz w:val="24"/>
          <w:szCs w:val="24"/>
        </w:rPr>
        <w:t>Чаинского района</w:t>
      </w:r>
    </w:p>
    <w:p w:rsidR="009E4546" w:rsidRPr="00FB0815" w:rsidRDefault="009E4546">
      <w:pPr>
        <w:rPr>
          <w:sz w:val="24"/>
          <w:szCs w:val="24"/>
        </w:rPr>
      </w:pPr>
    </w:p>
    <w:p w:rsidR="009E4546" w:rsidRPr="00FB0815" w:rsidRDefault="009E4546">
      <w:pPr>
        <w:rPr>
          <w:sz w:val="24"/>
          <w:szCs w:val="24"/>
        </w:rPr>
      </w:pPr>
    </w:p>
    <w:p w:rsidR="009E4546" w:rsidRPr="00FB0815" w:rsidRDefault="009E4546">
      <w:pPr>
        <w:rPr>
          <w:sz w:val="24"/>
          <w:szCs w:val="24"/>
        </w:rPr>
      </w:pPr>
    </w:p>
    <w:p w:rsidR="009E4546" w:rsidRDefault="009E4546">
      <w:pPr>
        <w:rPr>
          <w:sz w:val="24"/>
          <w:szCs w:val="24"/>
        </w:rPr>
      </w:pPr>
    </w:p>
    <w:p w:rsidR="001C3975" w:rsidRPr="00FB0815" w:rsidRDefault="001C3975">
      <w:pPr>
        <w:rPr>
          <w:sz w:val="24"/>
          <w:szCs w:val="24"/>
        </w:rPr>
      </w:pPr>
    </w:p>
    <w:p w:rsidR="009E4546" w:rsidRDefault="009E4546">
      <w:pPr>
        <w:rPr>
          <w:sz w:val="24"/>
          <w:szCs w:val="24"/>
        </w:rPr>
      </w:pPr>
    </w:p>
    <w:p w:rsidR="006E7166" w:rsidRPr="00081327" w:rsidRDefault="006E7166" w:rsidP="00FB0815">
      <w:pPr>
        <w:pStyle w:val="a5"/>
        <w:spacing w:before="0" w:beforeAutospacing="0" w:after="0" w:afterAutospacing="0"/>
      </w:pPr>
    </w:p>
    <w:p w:rsidR="009E4546" w:rsidRPr="00F40B6C" w:rsidRDefault="006E7166" w:rsidP="00FB0815">
      <w:pPr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081327" w:rsidRPr="00F40B6C" w:rsidRDefault="00081327" w:rsidP="00FB0815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B62" w:rsidRPr="006E7166" w:rsidRDefault="009E4546" w:rsidP="00FB0815">
      <w:pPr>
        <w:tabs>
          <w:tab w:val="left" w:pos="993"/>
        </w:tabs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Актуальность темы </w:t>
      </w:r>
    </w:p>
    <w:p w:rsidR="001D6489" w:rsidRPr="006E7166" w:rsidRDefault="001D6489" w:rsidP="00FB0815">
      <w:pPr>
        <w:tabs>
          <w:tab w:val="left" w:pos="993"/>
        </w:tabs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Семейный бюджет – одно из слагаемых благополучной семейной жизни. Для</w:t>
      </w:r>
      <w:r w:rsidR="00E24FD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того, чтобы эффективно использовать свои доходы, семья </w:t>
      </w:r>
      <w:r w:rsidR="000813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должна правильно </w:t>
      </w:r>
      <w:r w:rsidR="003A5C1B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составлять бюджет</w:t>
      </w: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тщательно продумывать покупки и делать</w:t>
      </w:r>
      <w:r w:rsidR="000813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сбережения для </w:t>
      </w:r>
      <w:r w:rsidR="003A5C1B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достижения целей</w:t>
      </w: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1D6489" w:rsidRPr="006E7166" w:rsidRDefault="00081327" w:rsidP="00FB0815">
      <w:pPr>
        <w:tabs>
          <w:tab w:val="left" w:pos="993"/>
        </w:tabs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Не все семьи</w:t>
      </w:r>
      <w:r w:rsidR="00ED3C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знают,</w:t>
      </w:r>
      <w:r w:rsidR="001D6489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как правильно планировать с</w:t>
      </w: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вой бюджет и не могут передать </w:t>
      </w:r>
      <w:r w:rsidR="00EB5D43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детям знания</w:t>
      </w:r>
      <w:r w:rsidR="001D6489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 семейной экономии</w:t>
      </w:r>
      <w:r w:rsidR="00ED3C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которые понадобятся им в будущем. Поэт</w:t>
      </w: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ому тема «Семейный бюджет» актуальна для разных категорий обучающихся</w:t>
      </w:r>
      <w:r w:rsidR="00ED3C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и знания по финансовой грамотности дети должны получать уже с начальной школы.</w:t>
      </w:r>
    </w:p>
    <w:p w:rsidR="00ED3C27" w:rsidRPr="006E7166" w:rsidRDefault="00ED3C27" w:rsidP="00FB0815">
      <w:pPr>
        <w:tabs>
          <w:tab w:val="left" w:pos="993"/>
        </w:tabs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Данное внеурочное мероприятие построено в форме </w:t>
      </w:r>
      <w:r w:rsidR="000813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игры и помогает четвероклассникам</w:t>
      </w:r>
      <w:r w:rsidR="00AB7465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понять, что такое семейный бюджет и как он рассчитывается</w:t>
      </w:r>
      <w:r w:rsidR="0013708C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</w:t>
      </w:r>
      <w:r w:rsidR="000813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учит простым</w:t>
      </w:r>
      <w:r w:rsidR="00AB7465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способам реше</w:t>
      </w:r>
      <w:r w:rsidR="00081327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ния творческих задач и принятию правильных финансовых решений</w:t>
      </w:r>
      <w:r w:rsidR="00AB7465" w:rsidRPr="006E71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45199B" w:rsidRPr="006E7166" w:rsidRDefault="0045199B" w:rsidP="00FB0815">
      <w:pPr>
        <w:tabs>
          <w:tab w:val="left" w:pos="993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994"/>
        <w:gridCol w:w="2107"/>
        <w:gridCol w:w="3754"/>
        <w:gridCol w:w="1999"/>
      </w:tblGrid>
      <w:tr w:rsidR="00394C26" w:rsidRPr="006E7166" w:rsidTr="002E7D0A">
        <w:tc>
          <w:tcPr>
            <w:tcW w:w="1526" w:type="dxa"/>
            <w:vAlign w:val="center"/>
          </w:tcPr>
          <w:p w:rsidR="0045199B" w:rsidRPr="006E7166" w:rsidRDefault="00394C26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Жизненная задача</w:t>
            </w:r>
          </w:p>
        </w:tc>
        <w:tc>
          <w:tcPr>
            <w:tcW w:w="2126" w:type="dxa"/>
            <w:vAlign w:val="center"/>
          </w:tcPr>
          <w:p w:rsidR="0045199B" w:rsidRPr="006E7166" w:rsidRDefault="00394C26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Знания, необходимые для е</w:t>
            </w:r>
            <w:r w:rsidR="003A5C1B"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ё</w:t>
            </w: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решения</w:t>
            </w:r>
          </w:p>
        </w:tc>
        <w:tc>
          <w:tcPr>
            <w:tcW w:w="3827" w:type="dxa"/>
            <w:vAlign w:val="center"/>
          </w:tcPr>
          <w:p w:rsidR="0045199B" w:rsidRPr="006E7166" w:rsidRDefault="00394C26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Личностные характеристики и установки</w:t>
            </w:r>
          </w:p>
        </w:tc>
        <w:tc>
          <w:tcPr>
            <w:tcW w:w="2013" w:type="dxa"/>
            <w:vAlign w:val="center"/>
          </w:tcPr>
          <w:p w:rsidR="0045199B" w:rsidRPr="006E7166" w:rsidRDefault="00394C26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Умения, необходимые для е</w:t>
            </w:r>
            <w:r w:rsidR="002E7D0A"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ё</w:t>
            </w:r>
            <w:r w:rsidRPr="006E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решения</w:t>
            </w:r>
          </w:p>
        </w:tc>
      </w:tr>
      <w:tr w:rsidR="00394C26" w:rsidRPr="006E7166" w:rsidTr="002E7D0A">
        <w:tc>
          <w:tcPr>
            <w:tcW w:w="1526" w:type="dxa"/>
          </w:tcPr>
          <w:p w:rsidR="00394C26" w:rsidRPr="006E7166" w:rsidRDefault="004F4BD6" w:rsidP="00FB0815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Усвоение знаний об источниках доходов семьи</w:t>
            </w:r>
            <w:r w:rsidR="008D3035" w:rsidRPr="006E716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94C26" w:rsidRPr="006E7166" w:rsidRDefault="00B16B4D" w:rsidP="00FB0815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Понятия: </w:t>
            </w:r>
            <w:r w:rsidR="004F4BD6" w:rsidRPr="006E7166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  <w:r w:rsidR="007B5E54" w:rsidRPr="006E7166">
              <w:rPr>
                <w:rFonts w:ascii="Times New Roman" w:hAnsi="Times New Roman" w:cs="Times New Roman"/>
                <w:sz w:val="24"/>
                <w:szCs w:val="24"/>
              </w:rPr>
              <w:t>, планирование семейного бюджета</w:t>
            </w:r>
          </w:p>
        </w:tc>
        <w:tc>
          <w:tcPr>
            <w:tcW w:w="3827" w:type="dxa"/>
            <w:vAlign w:val="center"/>
          </w:tcPr>
          <w:p w:rsidR="00E47684" w:rsidRPr="006E7166" w:rsidRDefault="00081327" w:rsidP="00FB0815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7684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онимание различия между </w:t>
            </w:r>
            <w:r w:rsidR="004F4BD6" w:rsidRPr="006E7166">
              <w:rPr>
                <w:rFonts w:ascii="Times New Roman" w:hAnsi="Times New Roman" w:cs="Times New Roman"/>
                <w:sz w:val="24"/>
                <w:szCs w:val="24"/>
              </w:rPr>
              <w:t>доходами и расходами</w:t>
            </w:r>
            <w:r w:rsidR="00E47684" w:rsidRPr="006E7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4C26" w:rsidRPr="006E7166" w:rsidRDefault="00081327" w:rsidP="00FB0815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B5E54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ладеть 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простыми </w:t>
            </w:r>
            <w:r w:rsidR="007B5E54" w:rsidRPr="006E7166">
              <w:rPr>
                <w:rFonts w:ascii="Times New Roman" w:hAnsi="Times New Roman" w:cs="Times New Roman"/>
                <w:sz w:val="24"/>
                <w:szCs w:val="24"/>
              </w:rPr>
              <w:t>способами решения задач творческого и поискового характера</w:t>
            </w:r>
            <w:r w:rsidR="003A5C1B" w:rsidRPr="006E7166">
              <w:rPr>
                <w:rFonts w:ascii="Times New Roman" w:hAnsi="Times New Roman" w:cs="Times New Roman"/>
                <w:sz w:val="24"/>
                <w:szCs w:val="24"/>
              </w:rPr>
              <w:t>; выполнять</w:t>
            </w:r>
            <w:r w:rsidR="001E685D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пошаговый и итоговый контрол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ь своей работы и её результата</w:t>
            </w:r>
          </w:p>
        </w:tc>
        <w:tc>
          <w:tcPr>
            <w:tcW w:w="2013" w:type="dxa"/>
            <w:vAlign w:val="center"/>
          </w:tcPr>
          <w:p w:rsidR="001E685D" w:rsidRPr="006E7166" w:rsidRDefault="00081327" w:rsidP="00FB0815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r w:rsidR="004F4BD6" w:rsidRPr="006E7166">
              <w:rPr>
                <w:rFonts w:ascii="Times New Roman" w:hAnsi="Times New Roman" w:cs="Times New Roman"/>
                <w:sz w:val="24"/>
                <w:szCs w:val="24"/>
              </w:rPr>
              <w:t>определять источники дохода семьи</w:t>
            </w:r>
            <w:r w:rsidR="007B5E54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и предлагать финансовые решения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4C26" w:rsidRPr="006E7166" w:rsidTr="002E7D0A">
        <w:tc>
          <w:tcPr>
            <w:tcW w:w="1526" w:type="dxa"/>
            <w:vAlign w:val="center"/>
          </w:tcPr>
          <w:p w:rsidR="00394C26" w:rsidRPr="006E7166" w:rsidRDefault="00081327" w:rsidP="00FB0815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Составление семейного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дохода</w:t>
            </w:r>
          </w:p>
        </w:tc>
        <w:tc>
          <w:tcPr>
            <w:tcW w:w="2126" w:type="dxa"/>
          </w:tcPr>
          <w:p w:rsidR="00394C26" w:rsidRPr="006E7166" w:rsidRDefault="00B16B4D" w:rsidP="00FB0815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Понятия: 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источники доход</w:t>
            </w:r>
            <w:r w:rsidR="002E7D0A" w:rsidRPr="006E7166">
              <w:rPr>
                <w:rFonts w:ascii="Times New Roman" w:hAnsi="Times New Roman" w:cs="Times New Roman"/>
                <w:sz w:val="24"/>
                <w:szCs w:val="24"/>
              </w:rPr>
              <w:t>а (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зарплата, пенсия, стипендия и т.д</w:t>
            </w:r>
            <w:r w:rsidR="002E7D0A" w:rsidRPr="006E7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394C26" w:rsidRPr="006E7166" w:rsidRDefault="00081327" w:rsidP="00FB0815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7684" w:rsidRPr="006E7166">
              <w:rPr>
                <w:rFonts w:ascii="Times New Roman" w:hAnsi="Times New Roman" w:cs="Times New Roman"/>
                <w:sz w:val="24"/>
                <w:szCs w:val="24"/>
              </w:rPr>
              <w:t>ценивать свою учебную деятельность по освоению финансовой грамотности.</w:t>
            </w:r>
          </w:p>
        </w:tc>
        <w:tc>
          <w:tcPr>
            <w:tcW w:w="2013" w:type="dxa"/>
          </w:tcPr>
          <w:p w:rsidR="00394C26" w:rsidRPr="006E7166" w:rsidRDefault="00081327" w:rsidP="00FB0815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16B4D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оставлять семейный </w:t>
            </w:r>
            <w:r w:rsidR="008D3035" w:rsidRPr="006E7166">
              <w:rPr>
                <w:rFonts w:ascii="Times New Roman" w:hAnsi="Times New Roman" w:cs="Times New Roman"/>
                <w:sz w:val="24"/>
                <w:szCs w:val="24"/>
              </w:rPr>
              <w:t>доход</w:t>
            </w:r>
            <w:r w:rsidR="00B16B4D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на условных примерах.</w:t>
            </w:r>
          </w:p>
        </w:tc>
      </w:tr>
    </w:tbl>
    <w:p w:rsidR="00635ECE" w:rsidRDefault="00635ECE" w:rsidP="00FB0815">
      <w:pPr>
        <w:tabs>
          <w:tab w:val="left" w:pos="993"/>
        </w:tabs>
        <w:spacing w:after="0"/>
        <w:jc w:val="both"/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720AC4" w:rsidRPr="00635ECE" w:rsidRDefault="00635ECE" w:rsidP="00FB0815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ECE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Научная новизна</w:t>
      </w:r>
      <w:r w:rsidRPr="00635ECE">
        <w:rPr>
          <w:rFonts w:ascii="Times New Roman" w:hAnsi="Times New Roman" w:cs="Times New Roman"/>
          <w:sz w:val="24"/>
          <w:szCs w:val="24"/>
          <w:shd w:val="clear" w:color="auto" w:fill="FFFFFF"/>
        </w:rPr>
        <w:t> исследования заключается в том, что важно изучать и учится планировать семейный бюджет и экономить еще в школьном возрасте</w:t>
      </w:r>
      <w:r w:rsidRPr="00635ECE">
        <w:rPr>
          <w:rFonts w:ascii="Times New Roman" w:hAnsi="Times New Roman" w:cs="Times New Roman"/>
          <w:shd w:val="clear" w:color="auto" w:fill="FFFFFF"/>
        </w:rPr>
        <w:t>.</w:t>
      </w:r>
    </w:p>
    <w:p w:rsidR="000A115F" w:rsidRPr="006E7166" w:rsidRDefault="007653EA" w:rsidP="00FB081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 xml:space="preserve">Цель: </w:t>
      </w:r>
      <w:r w:rsidRPr="006E7166">
        <w:rPr>
          <w:rFonts w:ascii="Times New Roman" w:eastAsia="Times New Roman" w:hAnsi="Times New Roman" w:cs="Times New Roman"/>
          <w:kern w:val="24"/>
          <w:sz w:val="24"/>
          <w:szCs w:val="24"/>
        </w:rPr>
        <w:t>создание</w:t>
      </w:r>
      <w:r w:rsidR="00CD6F89" w:rsidRPr="006E716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условий для закрепления у обучающихся элементарных экономических представлений о </w:t>
      </w:r>
      <w:r w:rsidR="002E03D4" w:rsidRPr="006E716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доходах </w:t>
      </w:r>
      <w:r w:rsidRPr="006E716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семьи</w:t>
      </w:r>
      <w:r w:rsidRPr="006E7166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0A115F" w:rsidRPr="006E7166" w:rsidRDefault="008C2102" w:rsidP="00FB081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 xml:space="preserve"> Задачи:</w:t>
      </w:r>
    </w:p>
    <w:p w:rsidR="00E9764A" w:rsidRPr="006E7166" w:rsidRDefault="008C2102" w:rsidP="00FB0815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0"/>
        <w:jc w:val="both"/>
      </w:pPr>
      <w:r w:rsidRPr="006E7166">
        <w:t>закреплять знания</w:t>
      </w:r>
      <w:r w:rsidR="007653EA" w:rsidRPr="006E7166">
        <w:t xml:space="preserve"> об </w:t>
      </w:r>
      <w:r w:rsidR="007653EA" w:rsidRPr="006E7166">
        <w:rPr>
          <w:shd w:val="clear" w:color="auto" w:fill="FFFFFF"/>
        </w:rPr>
        <w:t xml:space="preserve">основных источниках </w:t>
      </w:r>
      <w:r w:rsidR="00AB24E2" w:rsidRPr="006E7166">
        <w:t>до</w:t>
      </w:r>
      <w:r w:rsidRPr="006E7166">
        <w:t>ходов семьи</w:t>
      </w:r>
      <w:r w:rsidR="007653EA" w:rsidRPr="006E7166">
        <w:t>;</w:t>
      </w:r>
    </w:p>
    <w:p w:rsidR="00195AE7" w:rsidRPr="006E7166" w:rsidRDefault="00195AE7" w:rsidP="00FB0815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0"/>
        <w:jc w:val="both"/>
      </w:pPr>
      <w:r w:rsidRPr="006E7166">
        <w:t>закреплять умения рассчитывать доходы семьи;</w:t>
      </w:r>
    </w:p>
    <w:p w:rsidR="00195AE7" w:rsidRPr="006E7166" w:rsidRDefault="00195AE7" w:rsidP="00FB0815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0"/>
        <w:jc w:val="both"/>
      </w:pPr>
      <w:r w:rsidRPr="006E7166">
        <w:t>вырабатывать навыки быстрого принятия решения;</w:t>
      </w:r>
    </w:p>
    <w:p w:rsidR="008C2102" w:rsidRDefault="00701C48" w:rsidP="00FB0815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color w:val="000000"/>
        </w:rPr>
      </w:pPr>
      <w:r w:rsidRPr="006E7166">
        <w:rPr>
          <w:color w:val="000000"/>
        </w:rPr>
        <w:t>формировать</w:t>
      </w:r>
      <w:r w:rsidR="008C2102" w:rsidRPr="006E7166">
        <w:rPr>
          <w:color w:val="000000"/>
        </w:rPr>
        <w:t> навык</w:t>
      </w:r>
      <w:r w:rsidRPr="006E7166">
        <w:rPr>
          <w:color w:val="000000"/>
        </w:rPr>
        <w:t>и работы в группах</w:t>
      </w:r>
      <w:r w:rsidR="008C2102" w:rsidRPr="006E7166">
        <w:rPr>
          <w:color w:val="000000"/>
        </w:rPr>
        <w:t xml:space="preserve"> при принятии коллективных решений в процессе обсуждения</w:t>
      </w:r>
      <w:r w:rsidR="00FB0815">
        <w:rPr>
          <w:color w:val="000000"/>
        </w:rPr>
        <w:t>6</w:t>
      </w:r>
      <w:r w:rsidR="008C2102" w:rsidRPr="006E7166">
        <w:rPr>
          <w:color w:val="000000"/>
        </w:rPr>
        <w:t xml:space="preserve"> проблемы</w:t>
      </w:r>
      <w:r w:rsidR="00B32186" w:rsidRPr="006E7166">
        <w:rPr>
          <w:color w:val="000000"/>
        </w:rPr>
        <w:t>.</w:t>
      </w:r>
    </w:p>
    <w:p w:rsidR="00635ECE" w:rsidRPr="00635ECE" w:rsidRDefault="00635ECE" w:rsidP="00FB081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635ECE">
        <w:rPr>
          <w:b/>
          <w:bCs/>
          <w:color w:val="000000"/>
        </w:rPr>
        <w:t xml:space="preserve">           Инновационные педагогические технологии, методы,  приемы:</w:t>
      </w:r>
    </w:p>
    <w:p w:rsidR="00967785" w:rsidRDefault="00635ECE" w:rsidP="00FB0815">
      <w:pPr>
        <w:pStyle w:val="a8"/>
        <w:tabs>
          <w:tab w:val="left" w:pos="993"/>
        </w:tabs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E7166">
        <w:rPr>
          <w:rFonts w:ascii="Times New Roman" w:hAnsi="Times New Roman"/>
          <w:sz w:val="24"/>
          <w:szCs w:val="24"/>
        </w:rPr>
        <w:t xml:space="preserve">При разработке внеклассного мероприятия учитывались психологические особенности обучающихся начальной школы, на которые было обращено внимание при постановке учебных целей, отборе содержания занятия, выборе форм и методов обучения. Для обучающихся характерно неустойчивое, непродолжительное внимание, что связано с </w:t>
      </w:r>
      <w:r w:rsidRPr="006E7166">
        <w:rPr>
          <w:rFonts w:ascii="Times New Roman" w:hAnsi="Times New Roman"/>
          <w:sz w:val="24"/>
          <w:szCs w:val="24"/>
        </w:rPr>
        <w:lastRenderedPageBreak/>
        <w:t>особенностями продуктивности коры головного мозга. Следовательно, планируя занятие, был выбран метод групповой работы. При составлении внеклассного мероприятия использовались следующие методические приёмы: словесный, наглядный, частично-поисковый, практический.</w:t>
      </w:r>
    </w:p>
    <w:p w:rsidR="00967785" w:rsidRPr="006E7166" w:rsidRDefault="00967785" w:rsidP="00FB0815">
      <w:pPr>
        <w:pStyle w:val="a8"/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E7166">
        <w:rPr>
          <w:rFonts w:ascii="Times New Roman" w:hAnsi="Times New Roman"/>
          <w:b/>
          <w:sz w:val="24"/>
          <w:szCs w:val="24"/>
        </w:rPr>
        <w:t xml:space="preserve">Приёмы педагогического воздействия: </w:t>
      </w:r>
      <w:r w:rsidRPr="006E7166">
        <w:rPr>
          <w:rFonts w:ascii="Times New Roman" w:hAnsi="Times New Roman"/>
          <w:sz w:val="24"/>
          <w:szCs w:val="24"/>
        </w:rPr>
        <w:t>создание проблемной ситуации, поощрение, убеждение, доверие.</w:t>
      </w:r>
    </w:p>
    <w:p w:rsidR="00635ECE" w:rsidRPr="006E7166" w:rsidRDefault="00635ECE" w:rsidP="00FB0815">
      <w:pPr>
        <w:pStyle w:val="a8"/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67785" w:rsidRPr="006E7166" w:rsidRDefault="00967785" w:rsidP="00FB081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166">
        <w:rPr>
          <w:rFonts w:ascii="Times New Roman" w:hAnsi="Times New Roman" w:cs="Times New Roman"/>
          <w:b/>
          <w:sz w:val="24"/>
          <w:szCs w:val="24"/>
        </w:rPr>
        <w:t>Этапы и типы задания для обучающихся.</w:t>
      </w:r>
    </w:p>
    <w:tbl>
      <w:tblPr>
        <w:tblStyle w:val="a6"/>
        <w:tblW w:w="0" w:type="auto"/>
        <w:tblLayout w:type="fixed"/>
        <w:tblLook w:val="04A0"/>
      </w:tblPr>
      <w:tblGrid>
        <w:gridCol w:w="2235"/>
        <w:gridCol w:w="1417"/>
        <w:gridCol w:w="5918"/>
      </w:tblGrid>
      <w:tr w:rsidR="00967785" w:rsidRPr="006E7166" w:rsidTr="00C966AD">
        <w:tc>
          <w:tcPr>
            <w:tcW w:w="2235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5918" w:type="dxa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обучающихся при выполнении заданий или типы заданий для обучающихся</w:t>
            </w:r>
          </w:p>
        </w:tc>
      </w:tr>
      <w:tr w:rsidR="00967785" w:rsidRPr="006E7166" w:rsidTr="00C966AD">
        <w:tc>
          <w:tcPr>
            <w:tcW w:w="2235" w:type="dxa"/>
            <w:vMerge w:val="restart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Организационный этап</w:t>
            </w: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 минуты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работе, включаются в активный рабочий ритм урока.</w:t>
            </w:r>
          </w:p>
        </w:tc>
      </w:tr>
      <w:tr w:rsidR="00967785" w:rsidRPr="006E7166" w:rsidTr="00C966AD">
        <w:tc>
          <w:tcPr>
            <w:tcW w:w="2235" w:type="dxa"/>
            <w:vMerge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hd w:val="clear" w:color="auto" w:fill="FFFFFF"/>
              <w:spacing w:line="276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5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Вспоминают «Правила работы в группе», представляют свою команду.</w:t>
            </w:r>
          </w:p>
        </w:tc>
      </w:tr>
      <w:tr w:rsidR="00967785" w:rsidRPr="006E7166" w:rsidTr="00C966AD">
        <w:tc>
          <w:tcPr>
            <w:tcW w:w="2235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Мотивирование на учебную деятельность</w:t>
            </w: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3 минуты</w:t>
            </w:r>
          </w:p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967785" w:rsidRPr="006E7166" w:rsidRDefault="001B4212" w:rsidP="00FB0815">
            <w:pPr>
              <w:spacing w:line="276" w:lineRule="auto"/>
              <w:jc w:val="both"/>
              <w:rPr>
                <w:rStyle w:val="a9"/>
                <w:rFonts w:ascii="Times New Roman" w:eastAsia="Times New Roman" w:hAnsi="Times New Roman"/>
                <w:sz w:val="24"/>
                <w:szCs w:val="24"/>
              </w:rPr>
            </w:pPr>
            <w:hyperlink r:id="rId7" w:history="1">
              <w:r w:rsidR="00967785" w:rsidRPr="006E7166">
                <w:rPr>
                  <w:rStyle w:val="a9"/>
                  <w:rFonts w:ascii="Times New Roman" w:eastAsia="Times New Roman" w:hAnsi="Times New Roman"/>
                  <w:sz w:val="24"/>
                  <w:szCs w:val="24"/>
                </w:rPr>
                <w:t>https://www.youtube.com/watch?v=F5n821NyBR</w:t>
              </w:r>
            </w:hyperlink>
          </w:p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Осмысление содержания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7785" w:rsidRPr="006E7166" w:rsidTr="00C966AD">
        <w:tc>
          <w:tcPr>
            <w:tcW w:w="2235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Постановка цели и задач </w:t>
            </w:r>
            <w:r w:rsidRPr="006E7166">
              <w:rPr>
                <w:rFonts w:ascii="Times New Roman" w:eastAsia="Times New Roman" w:hAnsi="Times New Roman" w:cs="Times New Roman"/>
                <w:bCs/>
                <w:color w:val="202124"/>
                <w:sz w:val="24"/>
                <w:szCs w:val="24"/>
              </w:rPr>
              <w:t>урока</w:t>
            </w: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.</w:t>
            </w:r>
          </w:p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5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Отвечают на вопросы: </w:t>
            </w:r>
          </w:p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- доход семьи – все денежные средства, полученные её членами из разных источников.</w:t>
            </w:r>
          </w:p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- семейный бюджет – предварительно составленная смета (роспись) будущих доходов и расходов семьи на некоторый период времени. Определяют тему урока.</w:t>
            </w:r>
          </w:p>
        </w:tc>
      </w:tr>
      <w:tr w:rsidR="00967785" w:rsidRPr="006E7166" w:rsidTr="00C966AD">
        <w:tc>
          <w:tcPr>
            <w:tcW w:w="2235" w:type="dxa"/>
            <w:vMerge w:val="restart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Основной: деловая игра</w:t>
            </w: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ищут правильный ответ и оформляют Семейный лист.</w:t>
            </w:r>
          </w:p>
        </w:tc>
      </w:tr>
      <w:tr w:rsidR="00967785" w:rsidRPr="006E7166" w:rsidTr="00C966AD">
        <w:tc>
          <w:tcPr>
            <w:tcW w:w="2235" w:type="dxa"/>
            <w:vMerge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12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подсчитывают доход и оформляют Семейный лист.</w:t>
            </w:r>
          </w:p>
        </w:tc>
      </w:tr>
      <w:tr w:rsidR="00967785" w:rsidRPr="006E7166" w:rsidTr="00C966AD">
        <w:tc>
          <w:tcPr>
            <w:tcW w:w="2235" w:type="dxa"/>
            <w:vMerge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8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Calibri" w:hAnsi="Times New Roman" w:cs="Times New Roman"/>
                <w:sz w:val="24"/>
                <w:szCs w:val="24"/>
              </w:rPr>
              <w:t>Дети решают предложенные им задачи и сравнивают решения.</w:t>
            </w:r>
          </w:p>
          <w:p w:rsidR="00967785" w:rsidRPr="006E7166" w:rsidRDefault="00967785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решают задачи и оформляют Семейный лист.</w:t>
            </w:r>
          </w:p>
        </w:tc>
      </w:tr>
      <w:tr w:rsidR="00967785" w:rsidRPr="006E7166" w:rsidTr="00C966AD">
        <w:tc>
          <w:tcPr>
            <w:tcW w:w="2235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417" w:type="dxa"/>
            <w:vAlign w:val="center"/>
          </w:tcPr>
          <w:p w:rsidR="00967785" w:rsidRPr="006E7166" w:rsidRDefault="00967785" w:rsidP="00FB081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5918" w:type="dxa"/>
            <w:vAlign w:val="center"/>
          </w:tcPr>
          <w:p w:rsidR="00967785" w:rsidRPr="006E7166" w:rsidRDefault="00967785" w:rsidP="00FB081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обучающимися по вопросам: </w:t>
            </w:r>
          </w:p>
          <w:p w:rsidR="00967785" w:rsidRPr="006E7166" w:rsidRDefault="00967785" w:rsidP="00FB081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Какая цель была на нашем занятии?</w:t>
            </w:r>
          </w:p>
          <w:p w:rsidR="00967785" w:rsidRPr="006E7166" w:rsidRDefault="00967785" w:rsidP="00FB081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Достигли ли мы её? (Если да, то как? Если нет, то почему? Если частично, то, что достигнуто, а что нет?)</w:t>
            </w:r>
          </w:p>
          <w:p w:rsidR="00967785" w:rsidRPr="006E7166" w:rsidRDefault="00967785" w:rsidP="00FB081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Какой материал вам показался трудным?</w:t>
            </w:r>
          </w:p>
        </w:tc>
      </w:tr>
    </w:tbl>
    <w:p w:rsidR="008C2102" w:rsidRPr="006E7166" w:rsidRDefault="008C2102" w:rsidP="00FB081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</w:pPr>
    </w:p>
    <w:p w:rsidR="000C598A" w:rsidRPr="006E7166" w:rsidRDefault="00BD6A24" w:rsidP="00FB081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  <w:r w:rsidRPr="006E7166">
        <w:rPr>
          <w:b/>
        </w:rPr>
        <w:t>Планируемые результаты:</w:t>
      </w:r>
    </w:p>
    <w:p w:rsidR="00E10419" w:rsidRPr="006E7166" w:rsidRDefault="00E10419" w:rsidP="00FB0815">
      <w:pPr>
        <w:pStyle w:val="a8"/>
        <w:tabs>
          <w:tab w:val="left" w:pos="993"/>
        </w:tabs>
        <w:spacing w:line="276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6E7166">
        <w:rPr>
          <w:rFonts w:ascii="Times New Roman" w:hAnsi="Times New Roman"/>
          <w:b/>
          <w:kern w:val="24"/>
          <w:sz w:val="24"/>
          <w:szCs w:val="24"/>
          <w:u w:val="single"/>
        </w:rPr>
        <w:t>Личностные</w:t>
      </w:r>
      <w:r w:rsidRPr="006E7166">
        <w:rPr>
          <w:rFonts w:ascii="Times New Roman" w:hAnsi="Times New Roman"/>
          <w:b/>
          <w:kern w:val="24"/>
          <w:sz w:val="24"/>
          <w:szCs w:val="24"/>
        </w:rPr>
        <w:t>:</w:t>
      </w:r>
    </w:p>
    <w:p w:rsidR="00721AB8" w:rsidRPr="006E7166" w:rsidRDefault="00721AB8" w:rsidP="00FB0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мире финансовых отношений;</w:t>
      </w:r>
    </w:p>
    <w:p w:rsidR="00721AB8" w:rsidRPr="006E7166" w:rsidRDefault="00721AB8" w:rsidP="00FB0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 xml:space="preserve"> • развитие самостоятельности и осознание личной ответственности за свои поступки;</w:t>
      </w:r>
    </w:p>
    <w:p w:rsidR="00721AB8" w:rsidRPr="006E7166" w:rsidRDefault="00721AB8" w:rsidP="00FB0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 xml:space="preserve"> • развитие навыков сотрудничества со сверстниками в разных игровых и реальных экономических ситуациях.</w:t>
      </w:r>
    </w:p>
    <w:p w:rsidR="00AB58C0" w:rsidRPr="006E7166" w:rsidRDefault="00AB58C0" w:rsidP="00FB081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6E7166">
        <w:rPr>
          <w:rFonts w:ascii="Times New Roman" w:hAnsi="Times New Roman" w:cs="Times New Roman"/>
          <w:b/>
          <w:kern w:val="24"/>
          <w:sz w:val="24"/>
          <w:szCs w:val="24"/>
          <w:u w:val="single"/>
        </w:rPr>
        <w:t>Метапредметные</w:t>
      </w:r>
      <w:r w:rsidRPr="006E7166">
        <w:rPr>
          <w:rFonts w:ascii="Times New Roman" w:hAnsi="Times New Roman" w:cs="Times New Roman"/>
          <w:kern w:val="24"/>
          <w:sz w:val="24"/>
          <w:szCs w:val="24"/>
          <w:u w:val="single"/>
        </w:rPr>
        <w:t>:</w:t>
      </w:r>
    </w:p>
    <w:p w:rsidR="00AB58C0" w:rsidRPr="006E7166" w:rsidRDefault="00AB58C0" w:rsidP="00FB081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6E7166">
        <w:rPr>
          <w:rFonts w:ascii="Times New Roman" w:hAnsi="Times New Roman" w:cs="Times New Roman"/>
          <w:kern w:val="24"/>
          <w:sz w:val="24"/>
          <w:szCs w:val="24"/>
        </w:rPr>
        <w:lastRenderedPageBreak/>
        <w:t>Познавательные</w:t>
      </w:r>
    </w:p>
    <w:p w:rsidR="00721AB8" w:rsidRPr="006E7166" w:rsidRDefault="00AB58C0" w:rsidP="00FB081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использовать полученную информацию</w:t>
      </w:r>
      <w:r w:rsidR="00701C48" w:rsidRPr="006E7166">
        <w:rPr>
          <w:rFonts w:ascii="Times New Roman" w:hAnsi="Times New Roman" w:cs="Times New Roman"/>
          <w:sz w:val="24"/>
          <w:szCs w:val="24"/>
        </w:rPr>
        <w:t xml:space="preserve"> о </w:t>
      </w:r>
      <w:r w:rsidR="003E5868" w:rsidRPr="006E7166">
        <w:rPr>
          <w:rFonts w:ascii="Times New Roman" w:hAnsi="Times New Roman" w:cs="Times New Roman"/>
          <w:sz w:val="24"/>
          <w:szCs w:val="24"/>
        </w:rPr>
        <w:t>доходах семьи</w:t>
      </w:r>
      <w:r w:rsidR="00701C48" w:rsidRPr="006E7166">
        <w:rPr>
          <w:rFonts w:ascii="Times New Roman" w:hAnsi="Times New Roman" w:cs="Times New Roman"/>
          <w:sz w:val="24"/>
          <w:szCs w:val="24"/>
        </w:rPr>
        <w:t xml:space="preserve"> и применять на практике</w:t>
      </w:r>
      <w:r w:rsidR="00721AB8" w:rsidRPr="006E7166">
        <w:rPr>
          <w:rFonts w:ascii="Times New Roman" w:hAnsi="Times New Roman" w:cs="Times New Roman"/>
          <w:sz w:val="24"/>
          <w:szCs w:val="24"/>
        </w:rPr>
        <w:t>.</w:t>
      </w:r>
    </w:p>
    <w:p w:rsidR="000B7318" w:rsidRPr="006E7166" w:rsidRDefault="000B7318" w:rsidP="00FB081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Регулятивные</w:t>
      </w:r>
    </w:p>
    <w:p w:rsidR="000B7318" w:rsidRPr="006E7166" w:rsidRDefault="000B7318" w:rsidP="00FB0815">
      <w:pPr>
        <w:pStyle w:val="a7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6E7166">
        <w:t>действовать по заданным правилам;</w:t>
      </w:r>
    </w:p>
    <w:p w:rsidR="00AB58C0" w:rsidRPr="006E7166" w:rsidRDefault="000B7318" w:rsidP="00FB0815">
      <w:pPr>
        <w:pStyle w:val="a7"/>
        <w:numPr>
          <w:ilvl w:val="0"/>
          <w:numId w:val="6"/>
        </w:numPr>
        <w:tabs>
          <w:tab w:val="left" w:pos="993"/>
        </w:tabs>
        <w:spacing w:line="276" w:lineRule="auto"/>
        <w:ind w:left="0" w:firstLine="0"/>
        <w:jc w:val="both"/>
      </w:pPr>
      <w:r w:rsidRPr="006E7166">
        <w:t>исправлять свои действия на основе оценки и учёта выявленных ошибок.</w:t>
      </w:r>
    </w:p>
    <w:p w:rsidR="000B7318" w:rsidRPr="006E7166" w:rsidRDefault="000B7318" w:rsidP="00FB0815">
      <w:pPr>
        <w:pStyle w:val="a7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6E7166">
        <w:t>оценивать правильность финансовых действий и способов решения элементарных финансовых задач;</w:t>
      </w:r>
    </w:p>
    <w:p w:rsidR="00AB58C0" w:rsidRPr="006E7166" w:rsidRDefault="00AB58C0" w:rsidP="00FB081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Коммуникативные</w:t>
      </w:r>
    </w:p>
    <w:p w:rsidR="00AB58C0" w:rsidRPr="006E7166" w:rsidRDefault="00AB58C0" w:rsidP="00FB0815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kern w:val="24"/>
          <w:sz w:val="24"/>
          <w:szCs w:val="24"/>
        </w:rPr>
        <w:t>уметь работать в команде;</w:t>
      </w:r>
    </w:p>
    <w:p w:rsidR="000B7318" w:rsidRPr="006E7166" w:rsidRDefault="00AB58C0" w:rsidP="00FB0815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  <w:lang w:eastAsia="en-US"/>
        </w:rPr>
        <w:t>уметь слушать собеседника и вести диалог, отстаивать свою точку зрения.</w:t>
      </w:r>
    </w:p>
    <w:p w:rsidR="00E10419" w:rsidRPr="006E7166" w:rsidRDefault="00E10419" w:rsidP="00FB0815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b/>
          <w:kern w:val="24"/>
          <w:sz w:val="24"/>
          <w:szCs w:val="24"/>
          <w:u w:val="single"/>
        </w:rPr>
        <w:t>Предметные:</w:t>
      </w:r>
    </w:p>
    <w:p w:rsidR="00E10419" w:rsidRPr="006E7166" w:rsidRDefault="00E10419" w:rsidP="00FB0815">
      <w:pPr>
        <w:numPr>
          <w:ilvl w:val="0"/>
          <w:numId w:val="4"/>
        </w:numPr>
        <w:tabs>
          <w:tab w:val="left" w:pos="993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sz w:val="24"/>
          <w:szCs w:val="24"/>
        </w:rPr>
        <w:t>усвоить поняти</w:t>
      </w:r>
      <w:r w:rsidR="003E5868" w:rsidRPr="006E716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E7166">
        <w:rPr>
          <w:rFonts w:ascii="Times New Roman" w:eastAsia="Times New Roman" w:hAnsi="Times New Roman" w:cs="Times New Roman"/>
          <w:sz w:val="24"/>
          <w:szCs w:val="24"/>
        </w:rPr>
        <w:t xml:space="preserve"> «доходная часть бюджета</w:t>
      </w:r>
      <w:r w:rsidR="003E5868" w:rsidRPr="006E7166">
        <w:rPr>
          <w:rFonts w:ascii="Times New Roman" w:eastAsia="Times New Roman" w:hAnsi="Times New Roman" w:cs="Times New Roman"/>
          <w:sz w:val="24"/>
          <w:szCs w:val="24"/>
        </w:rPr>
        <w:t xml:space="preserve"> семьи</w:t>
      </w:r>
      <w:r w:rsidRPr="006E716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E5868" w:rsidRPr="006E716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1AB8" w:rsidRPr="006E7166" w:rsidRDefault="00721AB8" w:rsidP="00FB0815">
      <w:pPr>
        <w:numPr>
          <w:ilvl w:val="0"/>
          <w:numId w:val="4"/>
        </w:numPr>
        <w:tabs>
          <w:tab w:val="left" w:pos="993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умение производить расчёты доходов на условных примерах;</w:t>
      </w:r>
    </w:p>
    <w:p w:rsidR="003E5868" w:rsidRPr="006E7166" w:rsidRDefault="00721AB8" w:rsidP="00FB0815">
      <w:pPr>
        <w:numPr>
          <w:ilvl w:val="0"/>
          <w:numId w:val="4"/>
        </w:numPr>
        <w:tabs>
          <w:tab w:val="left" w:pos="993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66">
        <w:rPr>
          <w:rFonts w:ascii="Times New Roman" w:hAnsi="Times New Roman" w:cs="Times New Roman"/>
          <w:sz w:val="24"/>
          <w:szCs w:val="24"/>
        </w:rPr>
        <w:t>иметь представление об источниках</w:t>
      </w:r>
      <w:r w:rsidR="003E5868" w:rsidRPr="006E7166">
        <w:rPr>
          <w:rFonts w:ascii="Times New Roman" w:hAnsi="Times New Roman" w:cs="Times New Roman"/>
          <w:sz w:val="24"/>
          <w:szCs w:val="24"/>
        </w:rPr>
        <w:t xml:space="preserve"> дохода</w:t>
      </w:r>
      <w:r w:rsidR="000B7318" w:rsidRPr="006E7166">
        <w:rPr>
          <w:rFonts w:ascii="Times New Roman" w:hAnsi="Times New Roman" w:cs="Times New Roman"/>
          <w:sz w:val="24"/>
          <w:szCs w:val="24"/>
        </w:rPr>
        <w:t>»;</w:t>
      </w:r>
    </w:p>
    <w:p w:rsidR="00E10419" w:rsidRPr="006E7166" w:rsidRDefault="00E10419" w:rsidP="00FB0815">
      <w:pPr>
        <w:numPr>
          <w:ilvl w:val="0"/>
          <w:numId w:val="4"/>
        </w:numPr>
        <w:tabs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E7166">
        <w:rPr>
          <w:rFonts w:ascii="Times New Roman" w:eastAsia="Times New Roman" w:hAnsi="Times New Roman" w:cs="Times New Roman"/>
          <w:kern w:val="24"/>
          <w:sz w:val="24"/>
          <w:szCs w:val="24"/>
        </w:rPr>
        <w:t>приводить примеры доходов семьи.</w:t>
      </w:r>
    </w:p>
    <w:p w:rsidR="00E10419" w:rsidRPr="006E7166" w:rsidRDefault="00E10419" w:rsidP="00FB0815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9E7" w:rsidRPr="006E7166" w:rsidRDefault="009D49E7" w:rsidP="00FB0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9E7" w:rsidRPr="006E7166" w:rsidRDefault="009D49E7" w:rsidP="00FB08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166">
        <w:rPr>
          <w:rFonts w:ascii="Times New Roman" w:hAnsi="Times New Roman" w:cs="Times New Roman"/>
          <w:b/>
          <w:sz w:val="24"/>
          <w:szCs w:val="24"/>
        </w:rPr>
        <w:t>Ожидаемые результаты и методы оценки их достижения обучающимися</w:t>
      </w:r>
    </w:p>
    <w:p w:rsidR="000C598A" w:rsidRPr="006E7166" w:rsidRDefault="000C598A" w:rsidP="00FB081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4394"/>
        <w:gridCol w:w="3225"/>
      </w:tblGrid>
      <w:tr w:rsidR="000B7318" w:rsidRPr="006E7166" w:rsidTr="00935AB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/>
                <w:sz w:val="24"/>
                <w:szCs w:val="24"/>
              </w:rPr>
              <w:t>Типы заданий контрольно-измерительных процедур</w:t>
            </w:r>
          </w:p>
        </w:tc>
      </w:tr>
      <w:tr w:rsidR="000B7318" w:rsidRPr="006E7166" w:rsidTr="00935AB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B7318" w:rsidRPr="006E7166" w:rsidRDefault="00935AB3" w:rsidP="00FB0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Мотивирование на учебную деятельность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  <w:r w:rsidR="00935AB3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о семейном бюджете.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проблемы, </w:t>
            </w:r>
            <w:r w:rsidR="005811F6" w:rsidRPr="006E7166"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  <w:r w:rsidR="00935AB3" w:rsidRPr="006E7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7318" w:rsidRPr="006E7166" w:rsidTr="00935AB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Использование на практике имеющихся у обучающихся знаний о семейном бюджете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Выявление знаний обучающихся путём предлагаемых занятий.</w:t>
            </w:r>
          </w:p>
        </w:tc>
      </w:tr>
      <w:tr w:rsidR="000B7318" w:rsidRPr="006E7166" w:rsidTr="00935AB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B7318" w:rsidRPr="006E7166" w:rsidRDefault="005811F6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Оценка усвоения</w:t>
            </w:r>
            <w:r w:rsidR="000B7318"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 знаний обучающихся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0B7318" w:rsidRPr="006E7166" w:rsidRDefault="000B7318" w:rsidP="00FB0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Самооценка. Анализ результатов, выводы.</w:t>
            </w:r>
          </w:p>
        </w:tc>
      </w:tr>
    </w:tbl>
    <w:p w:rsidR="000B7318" w:rsidRPr="006E7166" w:rsidRDefault="000B7318" w:rsidP="00FB081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4F9F" w:rsidRDefault="00967785" w:rsidP="00FB08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7785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Необходимое оборудование для реализации сценария мероприятия</w:t>
      </w:r>
    </w:p>
    <w:p w:rsidR="00C966AD" w:rsidRPr="00C966AD" w:rsidRDefault="00C966AD" w:rsidP="00FB08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966AD">
        <w:rPr>
          <w:rFonts w:ascii="Times New Roman" w:hAnsi="Times New Roman" w:cs="Times New Roman"/>
          <w:sz w:val="24"/>
          <w:szCs w:val="24"/>
        </w:rPr>
        <w:t xml:space="preserve">Интернет-ресурс: </w:t>
      </w:r>
      <w:hyperlink r:id="rId8" w:history="1">
        <w:r w:rsidRPr="00C966AD">
          <w:rPr>
            <w:rStyle w:val="a9"/>
            <w:rFonts w:ascii="Times New Roman" w:eastAsia="Times New Roman" w:hAnsi="Times New Roman"/>
            <w:sz w:val="24"/>
            <w:szCs w:val="24"/>
          </w:rPr>
          <w:t>https://www.youtube.com/watch?v=F5n821NyBRM</w:t>
        </w:r>
      </w:hyperlink>
      <w:r w:rsidRPr="00C966A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C966AD" w:rsidRPr="00C966AD" w:rsidRDefault="00C966AD" w:rsidP="00FB08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6AD">
        <w:rPr>
          <w:rFonts w:ascii="Times New Roman" w:eastAsia="Times New Roman" w:hAnsi="Times New Roman" w:cs="Times New Roman"/>
          <w:sz w:val="24"/>
          <w:szCs w:val="24"/>
        </w:rPr>
        <w:t xml:space="preserve">- Интернет; </w:t>
      </w:r>
    </w:p>
    <w:p w:rsidR="00C966AD" w:rsidRPr="00C966AD" w:rsidRDefault="00C966AD" w:rsidP="00FB08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966AD">
        <w:rPr>
          <w:rFonts w:ascii="Times New Roman" w:eastAsia="Times New Roman" w:hAnsi="Times New Roman" w:cs="Times New Roman"/>
          <w:sz w:val="24"/>
          <w:szCs w:val="24"/>
        </w:rPr>
        <w:t>- раздаточный материал (Приложение1), (Приложение 2), (Приложение 3), (Приложение 4), (Приложение 5), (Приложение 6), (Приложение 7).</w:t>
      </w:r>
    </w:p>
    <w:p w:rsidR="00967785" w:rsidRDefault="00967785" w:rsidP="00FB08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7785" w:rsidRPr="00967785" w:rsidRDefault="00967785" w:rsidP="00FB08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Содержательная часть</w:t>
      </w:r>
    </w:p>
    <w:p w:rsidR="00D96352" w:rsidRDefault="00D96352" w:rsidP="00FB0815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  <w:textAlignment w:val="baseline"/>
        <w:rPr>
          <w:iCs/>
          <w:color w:val="000000"/>
          <w:u w:val="single"/>
        </w:rPr>
      </w:pPr>
      <w:r w:rsidRPr="00967785">
        <w:rPr>
          <w:iCs/>
          <w:color w:val="000000"/>
          <w:u w:val="single"/>
        </w:rPr>
        <w:t>Технологическая карта урока</w:t>
      </w:r>
    </w:p>
    <w:p w:rsidR="00C966AD" w:rsidRPr="00F5351F" w:rsidRDefault="00C966AD" w:rsidP="00FB08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51F">
        <w:rPr>
          <w:rFonts w:ascii="Times New Roman" w:eastAsia="Times New Roman" w:hAnsi="Times New Roman" w:cs="Times New Roman"/>
          <w:sz w:val="24"/>
          <w:szCs w:val="24"/>
        </w:rPr>
        <w:t xml:space="preserve">До начала учебного занятия обучающиеся поделены на </w:t>
      </w:r>
      <w:r>
        <w:rPr>
          <w:rFonts w:ascii="Times New Roman" w:eastAsia="Times New Roman" w:hAnsi="Times New Roman" w:cs="Times New Roman"/>
          <w:sz w:val="24"/>
          <w:szCs w:val="24"/>
        </w:rPr>
        <w:t>группы (семьи)</w:t>
      </w:r>
      <w:r w:rsidRPr="00F5351F">
        <w:rPr>
          <w:rFonts w:ascii="Times New Roman" w:eastAsia="Times New Roman" w:hAnsi="Times New Roman" w:cs="Times New Roman"/>
          <w:sz w:val="24"/>
          <w:szCs w:val="24"/>
        </w:rPr>
        <w:t xml:space="preserve"> по жребию (геометрические фигуры).</w:t>
      </w:r>
    </w:p>
    <w:p w:rsidR="00C966AD" w:rsidRDefault="00C966AD" w:rsidP="00FB08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51F">
        <w:rPr>
          <w:rFonts w:ascii="Times New Roman" w:eastAsia="Times New Roman" w:hAnsi="Times New Roman" w:cs="Times New Roman"/>
          <w:sz w:val="24"/>
          <w:szCs w:val="24"/>
        </w:rPr>
        <w:t>В учебном классе парты расставлены по количеству групп (4 стола). При входе в класс группа детей находит на столе свою геометрическую фигуру и усаживаются согласно жребию.</w:t>
      </w:r>
    </w:p>
    <w:p w:rsidR="00C966AD" w:rsidRPr="00967785" w:rsidRDefault="00C966AD" w:rsidP="00FB0815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  <w:textAlignment w:val="baseline"/>
        <w:rPr>
          <w:iCs/>
          <w:color w:val="000000"/>
          <w:u w:val="single"/>
        </w:rPr>
      </w:pPr>
    </w:p>
    <w:p w:rsidR="00050FC8" w:rsidRPr="006E7166" w:rsidRDefault="00050FC8" w:rsidP="00FB0815">
      <w:pPr>
        <w:pStyle w:val="a5"/>
        <w:tabs>
          <w:tab w:val="left" w:pos="993"/>
        </w:tabs>
        <w:spacing w:before="0" w:beforeAutospacing="0" w:after="0" w:afterAutospacing="0" w:line="276" w:lineRule="auto"/>
        <w:ind w:left="709"/>
        <w:jc w:val="both"/>
        <w:textAlignment w:val="baseline"/>
        <w:rPr>
          <w:b/>
          <w:bCs/>
          <w:iCs/>
          <w:color w:val="000000"/>
        </w:rPr>
      </w:pPr>
    </w:p>
    <w:tbl>
      <w:tblPr>
        <w:tblStyle w:val="a6"/>
        <w:tblW w:w="0" w:type="auto"/>
        <w:tblLook w:val="04A0"/>
      </w:tblPr>
      <w:tblGrid>
        <w:gridCol w:w="2093"/>
        <w:gridCol w:w="3118"/>
        <w:gridCol w:w="2033"/>
        <w:gridCol w:w="2326"/>
      </w:tblGrid>
      <w:tr w:rsidR="00935AB3" w:rsidRPr="006E7166" w:rsidTr="006F4486">
        <w:tc>
          <w:tcPr>
            <w:tcW w:w="2093" w:type="dxa"/>
            <w:vAlign w:val="center"/>
          </w:tcPr>
          <w:p w:rsidR="00935AB3" w:rsidRPr="006E7166" w:rsidRDefault="00935AB3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3118" w:type="dxa"/>
            <w:vAlign w:val="center"/>
          </w:tcPr>
          <w:p w:rsidR="00935AB3" w:rsidRPr="006E7166" w:rsidRDefault="00935AB3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  <w:p w:rsidR="00935AB3" w:rsidRPr="006E7166" w:rsidRDefault="00935AB3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033" w:type="dxa"/>
            <w:vAlign w:val="center"/>
          </w:tcPr>
          <w:p w:rsidR="00935AB3" w:rsidRPr="006E7166" w:rsidRDefault="00935AB3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326" w:type="dxa"/>
            <w:vAlign w:val="center"/>
          </w:tcPr>
          <w:p w:rsidR="00935AB3" w:rsidRPr="006E7166" w:rsidRDefault="00935AB3" w:rsidP="00FB081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</w:t>
            </w:r>
          </w:p>
        </w:tc>
      </w:tr>
      <w:tr w:rsidR="00935AB3" w:rsidRPr="006E7166" w:rsidTr="006F4486">
        <w:tc>
          <w:tcPr>
            <w:tcW w:w="2093" w:type="dxa"/>
          </w:tcPr>
          <w:p w:rsidR="00050FC8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1.Организацион</w:t>
            </w:r>
          </w:p>
          <w:p w:rsidR="00050FC8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ный этап, </w:t>
            </w:r>
          </w:p>
          <w:p w:rsidR="00935AB3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r w:rsidR="00935AB3"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минуты</w:t>
            </w: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E978EC" w:rsidRPr="006E7166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5 минут</w:t>
            </w:r>
          </w:p>
        </w:tc>
        <w:tc>
          <w:tcPr>
            <w:tcW w:w="3118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организация внимания учеников. </w:t>
            </w:r>
          </w:p>
          <w:p w:rsidR="00935AB3" w:rsidRPr="006E7166" w:rsidRDefault="00935AB3" w:rsidP="00FB081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6E7166">
              <w:rPr>
                <w:b/>
                <w:bCs/>
                <w:color w:val="000000"/>
              </w:rPr>
              <w:t> </w:t>
            </w:r>
            <w:r w:rsidRPr="006E7166">
              <w:rPr>
                <w:color w:val="000000"/>
              </w:rPr>
              <w:t>Ребята, послушайте, какая тишина!</w:t>
            </w:r>
          </w:p>
          <w:p w:rsidR="00935AB3" w:rsidRPr="006E7166" w:rsidRDefault="00935AB3" w:rsidP="00FB0815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6E7166">
              <w:rPr>
                <w:color w:val="000000"/>
              </w:rPr>
              <w:t>Это в школе начались уроки.</w:t>
            </w:r>
          </w:p>
          <w:p w:rsidR="00650FC2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не будем тратить время зря, и приступим все к работе.</w:t>
            </w:r>
          </w:p>
          <w:p w:rsidR="00650FC2" w:rsidRPr="006E7166" w:rsidRDefault="00650FC2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До урока мы с вами разделились на группы.</w:t>
            </w:r>
          </w:p>
          <w:p w:rsidR="00650FC2" w:rsidRPr="006E7166" w:rsidRDefault="00650FC2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Представьте, пожалуйста, свою семью.</w:t>
            </w:r>
          </w:p>
          <w:p w:rsidR="006F4486" w:rsidRPr="006E7166" w:rsidRDefault="00650FC2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вспомним правила работы в группе (Приложение 1).</w:t>
            </w:r>
          </w:p>
        </w:tc>
        <w:tc>
          <w:tcPr>
            <w:tcW w:w="2033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работе, включаются в активный рабочий ритм урока.</w:t>
            </w:r>
          </w:p>
          <w:p w:rsidR="00650FC2" w:rsidRPr="006E7166" w:rsidRDefault="00650FC2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FC2" w:rsidRPr="006E7166" w:rsidRDefault="00650FC2" w:rsidP="00FB08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FC2" w:rsidRPr="006E7166" w:rsidRDefault="00650FC2" w:rsidP="00FB08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AB3" w:rsidRPr="006E7166" w:rsidRDefault="00650FC2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Вспоминают «Правила работы в группе, представляют свою команду.</w:t>
            </w:r>
          </w:p>
        </w:tc>
        <w:tc>
          <w:tcPr>
            <w:tcW w:w="2326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6E7166">
              <w:rPr>
                <w:rStyle w:val="aa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Личностные: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самоопределение, смыслообразование</w:t>
            </w:r>
            <w:r w:rsidRPr="006E71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35AB3" w:rsidRPr="006E7166" w:rsidTr="006F4486">
        <w:tc>
          <w:tcPr>
            <w:tcW w:w="2093" w:type="dxa"/>
          </w:tcPr>
          <w:p w:rsidR="00935AB3" w:rsidRPr="006E7166" w:rsidRDefault="00935AB3" w:rsidP="00FB0815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2.Мотивирование на учебную деятельность,</w:t>
            </w:r>
          </w:p>
          <w:p w:rsidR="00935AB3" w:rsidRPr="006E7166" w:rsidRDefault="00935AB3" w:rsidP="00FB0815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3 минуты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-Предлагаю начать наше занятие с просмотра интереснейшего мультфильма, а называется он «Азбука денег тётушки Совы»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мультфильма и осмысление содержания</w:t>
            </w:r>
          </w:p>
        </w:tc>
        <w:tc>
          <w:tcPr>
            <w:tcW w:w="2326" w:type="dxa"/>
          </w:tcPr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потребности в самовыражении и самореализации, 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Познавательные: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умение строить речевое высказывание. 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935AB3" w:rsidRPr="006E7166" w:rsidRDefault="00935AB3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предвосхищение результата и уровня усвоения знаний</w:t>
            </w:r>
          </w:p>
        </w:tc>
      </w:tr>
      <w:tr w:rsidR="00050FC8" w:rsidRPr="006E7166" w:rsidTr="006F4486">
        <w:tc>
          <w:tcPr>
            <w:tcW w:w="2093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3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Постановка цели и задач </w:t>
            </w:r>
            <w:r w:rsidRPr="006E7166">
              <w:rPr>
                <w:rFonts w:ascii="Times New Roman" w:eastAsia="Times New Roman" w:hAnsi="Times New Roman" w:cs="Times New Roman"/>
                <w:bCs/>
                <w:color w:val="202124"/>
                <w:sz w:val="24"/>
                <w:szCs w:val="24"/>
              </w:rPr>
              <w:t>урока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минут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-Тётушка Сова доходчиво объяснила нам, что такое семейный бюджет, 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рассказала, что в каждой семье есть доходы и расходы. Давайте вспомним, что </w:t>
            </w:r>
            <w:r w:rsidR="005811F6" w:rsidRPr="006E7166">
              <w:rPr>
                <w:rFonts w:ascii="Times New Roman" w:hAnsi="Times New Roman" w:cs="Times New Roman"/>
                <w:sz w:val="24"/>
                <w:szCs w:val="24"/>
              </w:rPr>
              <w:t>это такое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Интерактивная беседа с учащимися (повторение):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Что такое семейный бюджет?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-Из чего состоит семейный бюджет?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Из чего складываются доходы семьи?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Тему сегодняшнего урока вы сформулируете сами. Перед вами лежит непростая карточка. Здесь зашифрованы понятия. Вы с помощью шифра попробуйте узнать, о чём ид</w:t>
            </w:r>
            <w:r w:rsidR="00650FC2" w:rsidRPr="006E7166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т речь (Приложение </w:t>
            </w:r>
            <w:r w:rsidR="00650FC2" w:rsidRPr="006E71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Подберите слово, которое объединяют все эти понятия?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Сформулируйте тему занятия.</w:t>
            </w:r>
          </w:p>
        </w:tc>
        <w:tc>
          <w:tcPr>
            <w:tcW w:w="2033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Отвечают на вопросы: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Доход семьи – </w:t>
            </w: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 денежные средства, полученные ее членами из разных источников.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- Семейный бюджет – предварительно составленная смета (роспись) будущих доходов и расходов семьи на некоторый период времени.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bCs/>
                <w:sz w:val="24"/>
                <w:szCs w:val="24"/>
              </w:rPr>
              <w:t>Разгадывают карточки. У них получаются понятия: зарплата, премия, пенсия, наследство, стипендия, клад.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отвечают, что это доходы.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Формулируют тему.</w:t>
            </w:r>
          </w:p>
        </w:tc>
        <w:tc>
          <w:tcPr>
            <w:tcW w:w="2326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принятие и сохранение учебной </w:t>
            </w:r>
            <w:r w:rsidRPr="006E7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задачи,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- оценка правильности выполнения действия на уровне адекватной ретроспективной оценки,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выполнение учебных действий. Познавательные: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структурирование знаний,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0FC8" w:rsidRPr="006E7166" w:rsidTr="006F4486">
        <w:tc>
          <w:tcPr>
            <w:tcW w:w="2093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lastRenderedPageBreak/>
              <w:t>4.Обобщение и систематизация знания.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5 минут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12 минут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557EC6" w:rsidRPr="006E716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8 минут</w:t>
            </w:r>
          </w:p>
        </w:tc>
        <w:tc>
          <w:tcPr>
            <w:tcW w:w="3118" w:type="dxa"/>
          </w:tcPr>
          <w:p w:rsidR="00050FC8" w:rsidRPr="006E7166" w:rsidRDefault="00C966AD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Деловая и</w:t>
            </w:r>
            <w:r w:rsidR="00050FC8"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гра: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этап: «Соедини понятие и правильное определение данного </w:t>
            </w:r>
            <w:r w:rsidR="005811F6"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понятия» (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3).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вами карточка, в которой написано начало предложения: «Пенсия-это» «Заработная плата</w:t>
            </w:r>
            <w:r w:rsidR="005811F6"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это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…», «Премия – это…», «Вклад – это…», «Прожиточный минимум – это…», «Стипендия – это...»</w:t>
            </w:r>
          </w:p>
          <w:p w:rsidR="00557EC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Предлагаю вам, из предложенных высказываний выбрать верное, и оформить 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 на ватмане</w:t>
            </w: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2 этап: «Составь доходы семьи» (Приложение 5).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конвертах вы найдёте раздаточный материал.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Выберете карточки,изкоторых, как вы считаете, состоят доходы семьи. Наклейте правильные карточки на «Семейный лист» и посчитайте общий доход вашей семьи.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 семьи получился у всех одинаковый?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у всех разный?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3 этап.</w:t>
            </w:r>
          </w:p>
          <w:p w:rsidR="00EC26EE" w:rsidRPr="006E7166" w:rsidRDefault="00EC26EE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задача»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6E716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(Предлагаются конверты с задачей по финансовой грамотности. Решают задачу) (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6).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6E716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Какой вывод можно сделать из этого задания?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(С помощью подсобного хозяйства можно повысить доход семьи)</w:t>
            </w:r>
          </w:p>
        </w:tc>
        <w:tc>
          <w:tcPr>
            <w:tcW w:w="2033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ищут правильный ответ и оформляют «Семейный лист» (Приложение 4) Дают пояснение.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подсчитывают доход и оформляют «Семейный лист» и дают пояснение.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Pr="00557EC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7EC6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 (поясняют свой выбор)</w:t>
            </w:r>
            <w:r w:rsidR="00557EC6" w:rsidRPr="00557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Затем предлагаем сравнить доходы семей и если они получились разные, спрашиваем, почему так получилось? Дети проверяют карточки, сравнивают друг с другом и исправляют ошибки.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7EC6" w:rsidRPr="006E7166" w:rsidRDefault="00557EC6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E7166">
              <w:rPr>
                <w:rFonts w:ascii="Times New Roman" w:eastAsia="Calibri" w:hAnsi="Times New Roman" w:cs="Times New Roman"/>
                <w:sz w:val="24"/>
                <w:szCs w:val="24"/>
              </w:rPr>
              <w:t>Дети решают предложенную им задачу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eastAsia="Calibri" w:hAnsi="Times New Roman" w:cs="Times New Roman"/>
                <w:sz w:val="24"/>
                <w:szCs w:val="24"/>
              </w:rPr>
              <w:t>и сравнивают решениес решением других команд</w:t>
            </w:r>
            <w:r w:rsidR="00557E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557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алее </w:t>
            </w:r>
            <w:r w:rsidR="00557E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обучающиеся </w:t>
            </w:r>
            <w:r w:rsidRPr="006E7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оформляют «Семейный лист» </w:t>
            </w:r>
          </w:p>
        </w:tc>
        <w:tc>
          <w:tcPr>
            <w:tcW w:w="2326" w:type="dxa"/>
          </w:tcPr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Регулятивные: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- различение способа и результата действия,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оценка правильности выполнения действия,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выполнение учебных действий. 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03E" w:rsidRDefault="00AE603E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03E" w:rsidRDefault="00AE603E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03E" w:rsidRDefault="00AE603E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03E" w:rsidRDefault="00AE603E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структурирование знаний,</w:t>
            </w:r>
          </w:p>
          <w:p w:rsidR="00050FC8" w:rsidRPr="006E7166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166">
              <w:rPr>
                <w:rFonts w:ascii="Times New Roman" w:hAnsi="Times New Roman" w:cs="Times New Roman"/>
                <w:sz w:val="24"/>
                <w:szCs w:val="24"/>
              </w:rPr>
              <w:t xml:space="preserve"> - построение рассуждения в форме связи простых суждений об объекте, его строении, свойствах и связях. </w:t>
            </w:r>
          </w:p>
        </w:tc>
      </w:tr>
      <w:tr w:rsidR="00050FC8" w:rsidTr="006F4486">
        <w:tc>
          <w:tcPr>
            <w:tcW w:w="2093" w:type="dxa"/>
          </w:tcPr>
          <w:p w:rsidR="00E978EC" w:rsidRDefault="00050FC8" w:rsidP="00FB0815">
            <w:pPr>
              <w:shd w:val="clear" w:color="auto" w:fill="FFFFFF"/>
              <w:spacing w:after="6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lastRenderedPageBreak/>
              <w:t>5</w:t>
            </w:r>
            <w:r w:rsidRPr="00F14E8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.Рефлексия (подведение итогов занятия),</w:t>
            </w:r>
          </w:p>
          <w:p w:rsidR="00050FC8" w:rsidRPr="00F14E88" w:rsidRDefault="00050FC8" w:rsidP="00FB0815">
            <w:pPr>
              <w:shd w:val="clear" w:color="auto" w:fill="FFFFFF"/>
              <w:spacing w:after="6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5</w:t>
            </w:r>
            <w:r w:rsidRPr="00F14E8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минут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  <w:tc>
          <w:tcPr>
            <w:tcW w:w="3118" w:type="dxa"/>
          </w:tcPr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наше занятие подошло к концу.  Давайте проведём итоги.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>Понравилось оно вам?</w:t>
            </w:r>
            <w:r w:rsidR="00EC26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Достигли ли мы це</w:t>
            </w:r>
            <w:r w:rsidR="002D263E">
              <w:rPr>
                <w:rFonts w:ascii="Times New Roman" w:eastAsia="Times New Roman" w:hAnsi="Times New Roman" w:cs="Times New Roman"/>
                <w:sz w:val="24"/>
                <w:szCs w:val="24"/>
              </w:rPr>
              <w:t>ли, которую поставили в начале урока?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D2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вы считаете ваша команда работала хорошо?</w:t>
            </w:r>
          </w:p>
          <w:p w:rsidR="00E978EC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ваших столах лежат монетки – 1 рубль, 5 рублей, 10 рублей. А на доске вы видите большой кошелек. Выберете, пожалуйста, монетку того достоинства, как бы вы оценили себя и приклейте на кошелек(Приложение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050FC8" w:rsidRPr="00F14E88" w:rsidRDefault="00E978EC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50FC8"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посчитаем общую сумму.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доход составил…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14E88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урок, вы большие молодцы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3" w:type="dxa"/>
          </w:tcPr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>Делают выводы, анализируют свою успешность</w:t>
            </w:r>
          </w:p>
        </w:tc>
        <w:tc>
          <w:tcPr>
            <w:tcW w:w="2326" w:type="dxa"/>
          </w:tcPr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адекватной позитивной самооценки, самоуважения и самопринятия,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 Регулятивные: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- восприятие оценки учителя,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>- адекватная самооценка. Познавательные: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 - построение речевого высказывания в устной и письменной форме,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 - анализ,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 xml:space="preserve">- синтез, </w:t>
            </w:r>
          </w:p>
          <w:p w:rsidR="00050FC8" w:rsidRPr="00F14E88" w:rsidRDefault="00050FC8" w:rsidP="00FB081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sz w:val="24"/>
                <w:szCs w:val="24"/>
              </w:rPr>
              <w:t>- установление причинно-следственных связей.</w:t>
            </w:r>
          </w:p>
        </w:tc>
      </w:tr>
    </w:tbl>
    <w:p w:rsidR="004D6079" w:rsidRDefault="004D6079" w:rsidP="00FB08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67785" w:rsidRPr="00967785" w:rsidRDefault="00967785" w:rsidP="00FB0815">
      <w:pPr>
        <w:pStyle w:val="a8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7785">
        <w:rPr>
          <w:rFonts w:ascii="Times New Roman" w:hAnsi="Times New Roman"/>
          <w:b/>
          <w:bCs/>
          <w:sz w:val="24"/>
          <w:szCs w:val="24"/>
        </w:rPr>
        <w:t>Рефлексивный анализ</w:t>
      </w:r>
    </w:p>
    <w:p w:rsidR="00444FC7" w:rsidRPr="00967785" w:rsidRDefault="00444FC7" w:rsidP="00FB0815">
      <w:pPr>
        <w:pStyle w:val="a8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67785">
        <w:rPr>
          <w:rFonts w:ascii="Times New Roman" w:hAnsi="Times New Roman"/>
          <w:sz w:val="24"/>
          <w:szCs w:val="24"/>
        </w:rPr>
        <w:t xml:space="preserve">На данном занятии учащиеся получают знания по финансовой грамоте, закрепляют знания об источниках доходов </w:t>
      </w:r>
      <w:r w:rsidR="005811F6" w:rsidRPr="00967785">
        <w:rPr>
          <w:rFonts w:ascii="Times New Roman" w:hAnsi="Times New Roman"/>
          <w:sz w:val="24"/>
          <w:szCs w:val="24"/>
        </w:rPr>
        <w:t>семьи, формируют</w:t>
      </w:r>
      <w:r w:rsidRPr="00967785">
        <w:rPr>
          <w:rFonts w:ascii="Times New Roman" w:hAnsi="Times New Roman"/>
          <w:sz w:val="24"/>
          <w:szCs w:val="24"/>
        </w:rPr>
        <w:t xml:space="preserve"> свою внутреннюю финансовую дисциплину. Методы и приёмы обучения, которые используются на занятии, активизируют познавательную деятельность обучающихся, пробуждают интерес к изучаемой теме.</w:t>
      </w:r>
    </w:p>
    <w:p w:rsidR="00444FC7" w:rsidRPr="00967785" w:rsidRDefault="00444FC7" w:rsidP="00FB0815">
      <w:pPr>
        <w:pStyle w:val="a8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67785">
        <w:rPr>
          <w:rFonts w:ascii="Times New Roman" w:hAnsi="Times New Roman"/>
          <w:sz w:val="24"/>
          <w:szCs w:val="24"/>
        </w:rPr>
        <w:t>В процессе групповой работы реализуются сформированные у детей информативно-коммуникационные и деятельностные компетенции. На этапе самооценки обучающиеся оценивают свои предметные результаты, как личные, так и групповые. Практическая деятельность, осуществляемая на занятии, способствует формированию метапредметных универсальных учебных действий.</w:t>
      </w:r>
    </w:p>
    <w:p w:rsidR="00444FC7" w:rsidRPr="00967785" w:rsidRDefault="00444FC7" w:rsidP="00FB0815">
      <w:pPr>
        <w:pStyle w:val="a8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67785">
        <w:rPr>
          <w:rFonts w:ascii="Times New Roman" w:hAnsi="Times New Roman"/>
          <w:sz w:val="24"/>
          <w:szCs w:val="24"/>
        </w:rPr>
        <w:t xml:space="preserve">Методическая разработка универсальна и может быть использована в рамках организации как учебной, так и внеурочной деятельности. </w:t>
      </w:r>
    </w:p>
    <w:p w:rsidR="00444FC7" w:rsidRPr="00967785" w:rsidRDefault="00444FC7" w:rsidP="00FB081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67785">
        <w:rPr>
          <w:rFonts w:ascii="Times New Roman" w:hAnsi="Times New Roman"/>
          <w:sz w:val="24"/>
          <w:szCs w:val="24"/>
        </w:rPr>
        <w:t>Целевая аудитория слушателей: 4 класс.</w:t>
      </w:r>
    </w:p>
    <w:p w:rsidR="009440F2" w:rsidRPr="00967785" w:rsidRDefault="009440F2" w:rsidP="00FB0815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iCs/>
          <w:color w:val="000000"/>
        </w:rPr>
      </w:pPr>
      <w:r w:rsidRPr="00967785">
        <w:rPr>
          <w:b/>
          <w:bCs/>
          <w:iCs/>
          <w:color w:val="000000"/>
        </w:rPr>
        <w:t>Список дополнительной литературы и интернет-источников, ЦОР</w:t>
      </w:r>
    </w:p>
    <w:p w:rsidR="00023A9C" w:rsidRPr="00967785" w:rsidRDefault="00023A9C" w:rsidP="00FB0815">
      <w:pPr>
        <w:pStyle w:val="1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left="0" w:firstLine="0"/>
        <w:jc w:val="both"/>
        <w:textAlignment w:val="baseline"/>
        <w:rPr>
          <w:b w:val="0"/>
          <w:sz w:val="24"/>
          <w:szCs w:val="24"/>
        </w:rPr>
      </w:pPr>
      <w:r w:rsidRPr="00967785">
        <w:rPr>
          <w:b w:val="0"/>
          <w:sz w:val="24"/>
          <w:szCs w:val="24"/>
        </w:rPr>
        <w:lastRenderedPageBreak/>
        <w:t>Корлюгова, Ю.Н., Гоппе Е.Е. К66 Финансовая грамотность: учебная программа. 4 класс общеобразоват. орг. – М.: ВАКО, 2018. – 32 c. – (Учимся разумному финансовому поведению).</w:t>
      </w:r>
    </w:p>
    <w:p w:rsidR="003435B6" w:rsidRPr="00967785" w:rsidRDefault="00023A9C" w:rsidP="00FB0815">
      <w:pPr>
        <w:pStyle w:val="1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left="0" w:firstLine="0"/>
        <w:jc w:val="both"/>
        <w:textAlignment w:val="baseline"/>
        <w:rPr>
          <w:b w:val="0"/>
          <w:sz w:val="24"/>
          <w:szCs w:val="24"/>
        </w:rPr>
      </w:pPr>
      <w:r w:rsidRPr="00967785">
        <w:rPr>
          <w:b w:val="0"/>
          <w:sz w:val="24"/>
          <w:szCs w:val="24"/>
        </w:rPr>
        <w:t>Корлюгова, Ю.Н., Гоппе Е.Е. К66 Финансовая грамотность: методические рекомендации для учителя. 4 класс общеобразоват. орг. – М.: ВАКО, 2018. – 120 c. – (Учимся разумному финансовому поведению).</w:t>
      </w:r>
    </w:p>
    <w:p w:rsidR="003435B6" w:rsidRPr="00967785" w:rsidRDefault="003435B6" w:rsidP="00FB0815">
      <w:pPr>
        <w:pStyle w:val="1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left="0" w:firstLine="0"/>
        <w:jc w:val="both"/>
        <w:textAlignment w:val="baseline"/>
        <w:rPr>
          <w:b w:val="0"/>
          <w:sz w:val="24"/>
          <w:szCs w:val="24"/>
        </w:rPr>
      </w:pPr>
      <w:r w:rsidRPr="00967785">
        <w:rPr>
          <w:b w:val="0"/>
          <w:sz w:val="24"/>
          <w:szCs w:val="24"/>
        </w:rPr>
        <w:t xml:space="preserve">Корлюгова, Ю.Н. К66 Финансовая грамотность: контрольные измерительные материалы. 2 - 4 классы общеобразоват. орг. / Ю.Н. Корлюгова – М.: ВИТА-ПРЕСС, 2014. – 8 c. – (Дополнительное образование: Серия «Учимся разумному финансовому поведению»). – </w:t>
      </w:r>
      <w:r w:rsidRPr="00967785">
        <w:rPr>
          <w:b w:val="0"/>
          <w:sz w:val="24"/>
          <w:szCs w:val="24"/>
          <w:lang w:val="en-US"/>
        </w:rPr>
        <w:t>ISBN</w:t>
      </w:r>
      <w:r w:rsidRPr="00967785">
        <w:rPr>
          <w:b w:val="0"/>
          <w:sz w:val="24"/>
          <w:szCs w:val="24"/>
        </w:rPr>
        <w:t xml:space="preserve"> 0000000</w:t>
      </w:r>
    </w:p>
    <w:p w:rsidR="00D24CD4" w:rsidRDefault="00D24CD4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rFonts w:eastAsia="Calibri"/>
          <w:b/>
          <w:sz w:val="28"/>
          <w:szCs w:val="28"/>
        </w:rPr>
      </w:pPr>
    </w:p>
    <w:p w:rsidR="00023A9C" w:rsidRPr="00967785" w:rsidRDefault="00023A9C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rFonts w:eastAsia="Calibri"/>
          <w:b/>
        </w:rPr>
      </w:pPr>
      <w:r w:rsidRPr="00967785">
        <w:rPr>
          <w:rFonts w:eastAsia="Calibri"/>
          <w:b/>
        </w:rPr>
        <w:t>Интернет-ресурсы</w:t>
      </w:r>
    </w:p>
    <w:p w:rsidR="00023A9C" w:rsidRPr="00967785" w:rsidRDefault="00023A9C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bCs/>
          <w:color w:val="000000"/>
        </w:rPr>
      </w:pPr>
      <w:r w:rsidRPr="00967785">
        <w:rPr>
          <w:rFonts w:eastAsia="Calibri"/>
        </w:rPr>
        <w:t>1.</w:t>
      </w:r>
      <w:r w:rsidRPr="00967785">
        <w:rPr>
          <w:bCs/>
          <w:color w:val="000000"/>
        </w:rPr>
        <w:t xml:space="preserve">Сайт Центра «Федеральный методический центр по финансовой грамотности системы общего и среднего профессионального образования» </w:t>
      </w:r>
      <w:hyperlink r:id="rId9" w:history="1">
        <w:r w:rsidRPr="00967785">
          <w:rPr>
            <w:rStyle w:val="a9"/>
            <w:color w:val="000000"/>
          </w:rPr>
          <w:t>https://fmc.hse.ru/</w:t>
        </w:r>
      </w:hyperlink>
      <w:r w:rsidRPr="00967785">
        <w:rPr>
          <w:bCs/>
          <w:color w:val="000000"/>
        </w:rPr>
        <w:t> </w:t>
      </w:r>
    </w:p>
    <w:p w:rsidR="00023A9C" w:rsidRPr="00967785" w:rsidRDefault="00023A9C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rStyle w:val="c3"/>
          <w:color w:val="0000FF"/>
          <w:u w:val="single"/>
        </w:rPr>
      </w:pPr>
      <w:r w:rsidRPr="00967785">
        <w:rPr>
          <w:rFonts w:eastAsiaTheme="minorHAnsi"/>
          <w:bCs/>
          <w:color w:val="000000"/>
        </w:rPr>
        <w:t xml:space="preserve">2. </w:t>
      </w:r>
      <w:r w:rsidRPr="00967785">
        <w:rPr>
          <w:rStyle w:val="c1"/>
          <w:color w:val="000000"/>
        </w:rPr>
        <w:t>Методические материалы по финансовой грамотности для начальной школы</w:t>
      </w:r>
      <w:hyperlink r:id="rId10" w:history="1">
        <w:r w:rsidR="001B39A6" w:rsidRPr="00967785">
          <w:rPr>
            <w:rStyle w:val="a9"/>
          </w:rPr>
          <w:t>https://fmc.hse.ru/primarySchool</w:t>
        </w:r>
      </w:hyperlink>
    </w:p>
    <w:p w:rsidR="00C31813" w:rsidRPr="00967785" w:rsidRDefault="00C31813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bCs/>
          <w:color w:val="000000"/>
        </w:rPr>
      </w:pPr>
    </w:p>
    <w:p w:rsidR="00023A9C" w:rsidRPr="00967785" w:rsidRDefault="00023A9C" w:rsidP="00FB0815">
      <w:pPr>
        <w:pStyle w:val="a7"/>
        <w:tabs>
          <w:tab w:val="left" w:pos="993"/>
        </w:tabs>
        <w:spacing w:line="276" w:lineRule="auto"/>
        <w:ind w:left="0"/>
        <w:jc w:val="both"/>
        <w:rPr>
          <w:rFonts w:eastAsia="Calibri"/>
          <w:b/>
        </w:rPr>
      </w:pPr>
      <w:r w:rsidRPr="00967785">
        <w:rPr>
          <w:rFonts w:eastAsia="Calibri"/>
          <w:b/>
        </w:rPr>
        <w:t>Цифровые образовательные ресурсы</w:t>
      </w:r>
    </w:p>
    <w:p w:rsidR="002257E5" w:rsidRPr="004D6079" w:rsidRDefault="001B4212" w:rsidP="00FB0815">
      <w:pPr>
        <w:pStyle w:val="a7"/>
        <w:numPr>
          <w:ilvl w:val="0"/>
          <w:numId w:val="20"/>
        </w:numPr>
        <w:tabs>
          <w:tab w:val="left" w:pos="993"/>
        </w:tabs>
        <w:spacing w:line="276" w:lineRule="auto"/>
        <w:ind w:firstLine="0"/>
        <w:jc w:val="both"/>
        <w:rPr>
          <w:rFonts w:eastAsia="Calibri"/>
          <w:b/>
          <w:sz w:val="28"/>
          <w:szCs w:val="28"/>
        </w:rPr>
      </w:pPr>
      <w:hyperlink r:id="rId11" w:history="1">
        <w:r w:rsidR="001B39A6" w:rsidRPr="00967785">
          <w:rPr>
            <w:rStyle w:val="a9"/>
          </w:rPr>
          <w:t>https://www.youtube.com/watch?v=F5n821NyBR</w:t>
        </w:r>
      </w:hyperlink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E978EC" w:rsidRDefault="00E978EC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967785" w:rsidRDefault="00967785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967785" w:rsidRDefault="00967785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967785" w:rsidRDefault="00967785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967785" w:rsidRDefault="00967785" w:rsidP="00FB0815">
      <w:pPr>
        <w:pStyle w:val="a5"/>
        <w:shd w:val="clear" w:color="auto" w:fill="FFFFFF"/>
        <w:spacing w:line="276" w:lineRule="auto"/>
        <w:jc w:val="right"/>
        <w:rPr>
          <w:b/>
          <w:color w:val="000000"/>
          <w:sz w:val="28"/>
          <w:szCs w:val="28"/>
        </w:rPr>
      </w:pPr>
    </w:p>
    <w:p w:rsidR="00151A1C" w:rsidRPr="00967785" w:rsidRDefault="006216E1" w:rsidP="006216E1">
      <w:pPr>
        <w:pStyle w:val="a5"/>
        <w:shd w:val="clear" w:color="auto" w:fill="FFFFFF"/>
        <w:spacing w:line="360" w:lineRule="auto"/>
        <w:jc w:val="right"/>
        <w:rPr>
          <w:b/>
          <w:color w:val="000000"/>
        </w:rPr>
      </w:pPr>
      <w:r w:rsidRPr="00967785">
        <w:rPr>
          <w:b/>
          <w:color w:val="000000"/>
        </w:rPr>
        <w:lastRenderedPageBreak/>
        <w:t>Приложение 1</w:t>
      </w:r>
    </w:p>
    <w:p w:rsidR="00E978EC" w:rsidRDefault="00650FC2" w:rsidP="004541A5">
      <w:pPr>
        <w:pStyle w:val="a5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F14E88">
        <w:rPr>
          <w:b/>
          <w:noProof/>
          <w:kern w:val="24"/>
          <w:sz w:val="28"/>
          <w:szCs w:val="28"/>
        </w:rPr>
        <w:drawing>
          <wp:inline distT="0" distB="0" distL="0" distR="0">
            <wp:extent cx="4191000" cy="5943600"/>
            <wp:effectExtent l="19050" t="0" r="0" b="0"/>
            <wp:docPr id="2" name="Рисунок 1" descr="I:\Алеся\правила работы в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леся\правила работы в групп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C2" w:rsidRPr="00967785" w:rsidRDefault="00650FC2" w:rsidP="00650FC2">
      <w:pPr>
        <w:pStyle w:val="a5"/>
        <w:shd w:val="clear" w:color="auto" w:fill="FFFFFF"/>
        <w:spacing w:line="360" w:lineRule="auto"/>
        <w:jc w:val="right"/>
        <w:rPr>
          <w:b/>
          <w:color w:val="000000"/>
        </w:rPr>
      </w:pPr>
      <w:r w:rsidRPr="00967785">
        <w:rPr>
          <w:b/>
          <w:color w:val="000000"/>
        </w:rPr>
        <w:lastRenderedPageBreak/>
        <w:t>Приложение 2</w:t>
      </w:r>
      <w:r w:rsidRPr="00967785">
        <w:rPr>
          <w:b/>
          <w:noProof/>
          <w:color w:val="00000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435610</wp:posOffset>
            </wp:positionV>
            <wp:extent cx="5718810" cy="3291840"/>
            <wp:effectExtent l="19050" t="0" r="0" b="0"/>
            <wp:wrapTight wrapText="bothSides">
              <wp:wrapPolygon edited="0">
                <wp:start x="-72" y="0"/>
                <wp:lineTo x="-72" y="21500"/>
                <wp:lineTo x="21586" y="21500"/>
                <wp:lineTo x="21586" y="0"/>
                <wp:lineTo x="-72" y="0"/>
              </wp:wrapPolygon>
            </wp:wrapTight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FC2" w:rsidRPr="006216E1" w:rsidRDefault="00650FC2" w:rsidP="006216E1">
      <w:pPr>
        <w:pStyle w:val="a5"/>
        <w:shd w:val="clear" w:color="auto" w:fill="FFFFFF"/>
        <w:spacing w:line="360" w:lineRule="auto"/>
        <w:jc w:val="right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395541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4541A5" w:rsidRDefault="004541A5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395541" w:rsidRDefault="00EF4B1B" w:rsidP="00EB0118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10250" cy="2209800"/>
            <wp:effectExtent l="19050" t="0" r="0" b="0"/>
            <wp:docPr id="12" name="Рисунок 6" descr="C:\Users\Евгений\Desktop\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21212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494" t="60615" r="27610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C2" w:rsidRPr="004541A5" w:rsidRDefault="00EF4B1B" w:rsidP="004541A5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598566" cy="2186940"/>
            <wp:effectExtent l="19050" t="0" r="2134" b="0"/>
            <wp:docPr id="11" name="Рисунок 5" descr="C:\Users\Евгений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429" t="40224" r="28571" b="4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03" cy="21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B5" w:rsidRPr="00967785" w:rsidRDefault="002845E7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4"/>
          <w:szCs w:val="24"/>
        </w:rPr>
      </w:pPr>
      <w:r w:rsidRPr="00967785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lastRenderedPageBreak/>
        <w:t>Приложение 3</w:t>
      </w:r>
    </w:p>
    <w:p w:rsidR="00050FC8" w:rsidRDefault="00050FC8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</w:p>
    <w:p w:rsidR="00A165B5" w:rsidRPr="00B6142D" w:rsidRDefault="00CF5E72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  <w:r w:rsidRPr="00CF5E72">
        <w:rPr>
          <w:noProof/>
        </w:rPr>
        <w:drawing>
          <wp:inline distT="0" distB="0" distL="0" distR="0">
            <wp:extent cx="5763260" cy="4777740"/>
            <wp:effectExtent l="0" t="0" r="8890" b="3810"/>
            <wp:docPr id="4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35" t="21209" r="26240" b="14025"/>
                    <a:stretch/>
                  </pic:blipFill>
                  <pic:spPr bwMode="auto">
                    <a:xfrm>
                      <a:off x="0" y="0"/>
                      <a:ext cx="5766769" cy="47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5B5" w:rsidRDefault="00A165B5" w:rsidP="00E145D0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CF5E72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967785" w:rsidRDefault="0096778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A165B5" w:rsidRPr="00967785" w:rsidRDefault="00A165B5" w:rsidP="00A165B5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4"/>
          <w:szCs w:val="24"/>
        </w:rPr>
      </w:pPr>
      <w:r w:rsidRPr="00967785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>Приложение 4</w:t>
      </w:r>
    </w:p>
    <w:p w:rsidR="00A165B5" w:rsidRDefault="00990FAB" w:rsidP="00E145D0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  <w:r w:rsidRPr="00990FAB">
        <w:rPr>
          <w:rFonts w:ascii="Times New Roman" w:eastAsia="Times New Roman" w:hAnsi="Times New Roman" w:cs="Times New Roman"/>
          <w:noProof/>
          <w:color w:val="FF0000"/>
          <w:kern w:val="24"/>
          <w:sz w:val="28"/>
          <w:szCs w:val="28"/>
        </w:rPr>
        <w:drawing>
          <wp:inline distT="0" distB="0" distL="0" distR="0">
            <wp:extent cx="5915620" cy="8351520"/>
            <wp:effectExtent l="19050" t="0" r="8930" b="0"/>
            <wp:docPr id="3" name="Рисунок 2" descr="C:\Users\User\Desktop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501" t="20715" r="26668" b="9730"/>
                    <a:stretch/>
                  </pic:blipFill>
                  <pic:spPr bwMode="auto">
                    <a:xfrm>
                      <a:off x="0" y="0"/>
                      <a:ext cx="5925561" cy="83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BAB" w:rsidRPr="00F14E88" w:rsidRDefault="00B05BAB" w:rsidP="00081327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  <w:sectPr w:rsidR="00B05BAB" w:rsidRPr="00F14E88" w:rsidSect="00FB0815">
          <w:footerReference w:type="default" r:id="rId1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05BAB" w:rsidRPr="00967785" w:rsidRDefault="002845E7" w:rsidP="00B05BAB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kern w:val="24"/>
          <w:sz w:val="24"/>
          <w:szCs w:val="24"/>
        </w:rPr>
      </w:pPr>
      <w:r w:rsidRPr="00967785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lastRenderedPageBreak/>
        <w:t xml:space="preserve">Приложение </w:t>
      </w:r>
      <w:r w:rsidR="00A165B5" w:rsidRPr="00967785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>5</w:t>
      </w:r>
    </w:p>
    <w:tbl>
      <w:tblPr>
        <w:tblStyle w:val="a6"/>
        <w:tblW w:w="0" w:type="auto"/>
        <w:tblLook w:val="04A0"/>
      </w:tblPr>
      <w:tblGrid>
        <w:gridCol w:w="3625"/>
        <w:gridCol w:w="3696"/>
        <w:gridCol w:w="3599"/>
        <w:gridCol w:w="3582"/>
      </w:tblGrid>
      <w:tr w:rsidR="00B05BAB" w:rsidRPr="00F14E88" w:rsidTr="00B05BAB">
        <w:tc>
          <w:tcPr>
            <w:tcW w:w="3696" w:type="dxa"/>
          </w:tcPr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sz w:val="24"/>
              </w:rPr>
              <w:br/>
            </w: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ПОХОД В КИНО</w:t>
            </w:r>
          </w:p>
          <w:p w:rsidR="005376C6" w:rsidRPr="00341A72" w:rsidRDefault="005376C6" w:rsidP="005376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 РУБЛЕЙ</w:t>
            </w: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477520</wp:posOffset>
                  </wp:positionV>
                  <wp:extent cx="1097280" cy="914400"/>
                  <wp:effectExtent l="0" t="0" r="7620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8875" cy="1394460"/>
                  <wp:effectExtent l="19050" t="0" r="317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17" cy="139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ИГРУШКА</w:t>
            </w:r>
          </w:p>
          <w:p w:rsidR="005376C6" w:rsidRPr="005376C6" w:rsidRDefault="005376C6" w:rsidP="005376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0" cy="1175688"/>
                  <wp:effectExtent l="0" t="0" r="0" b="5715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49" cy="117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СТИПЕНДИЯ СЕСТРЫ 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</w:rPr>
              <w:t>5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38123" cy="1428750"/>
                  <wp:effectExtent l="0" t="0" r="0" b="0"/>
                  <wp:docPr id="2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2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ПРОДУКТЫ ПИТАНИЯ</w:t>
            </w:r>
          </w:p>
          <w:p w:rsidR="00B05BAB" w:rsidRPr="002A3F16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1A72">
              <w:rPr>
                <w:rFonts w:ascii="Times New Roman" w:hAnsi="Times New Roman" w:cs="Times New Roman"/>
                <w:b/>
              </w:rPr>
              <w:t>2 ТЫСЯЧИ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9750" cy="1363579"/>
                  <wp:effectExtent l="0" t="0" r="0" b="825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23" cy="136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AB" w:rsidRPr="00F14E88" w:rsidTr="00B05BAB"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ФАСТ-ФУД</w:t>
            </w:r>
          </w:p>
          <w:p w:rsidR="002A3F16" w:rsidRPr="002A3F16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1A72">
              <w:rPr>
                <w:rFonts w:ascii="Times New Roman" w:hAnsi="Times New Roman" w:cs="Times New Roman"/>
                <w:b/>
              </w:rPr>
              <w:t>350 РУБЛЕЙ</w:t>
            </w:r>
          </w:p>
          <w:p w:rsidR="00B05BAB" w:rsidRPr="00F14E88" w:rsidRDefault="002A3F16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86360</wp:posOffset>
                  </wp:positionV>
                  <wp:extent cx="1028700" cy="975360"/>
                  <wp:effectExtent l="19050" t="0" r="0" b="0"/>
                  <wp:wrapNone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5BAB"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41275</wp:posOffset>
                  </wp:positionV>
                  <wp:extent cx="576580" cy="657225"/>
                  <wp:effectExtent l="0" t="0" r="0" b="9525"/>
                  <wp:wrapNone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2A3F16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113030</wp:posOffset>
                  </wp:positionV>
                  <wp:extent cx="485775" cy="702945"/>
                  <wp:effectExtent l="19050" t="0" r="9525" b="0"/>
                  <wp:wrapNone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6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ЗАРПЛАТА МАМЫ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30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8275" cy="1309588"/>
                  <wp:effectExtent l="0" t="0" r="0" b="5080"/>
                  <wp:docPr id="2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44" cy="131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ПОКУПКА НОВОГО АЙФОНА</w:t>
            </w:r>
          </w:p>
          <w:p w:rsidR="002A3F16" w:rsidRPr="002A3F16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100 ТЫСЯЧ РУБЛЕЙ</w:t>
            </w: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9164" cy="906780"/>
                  <wp:effectExtent l="19050" t="0" r="1386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03" cy="91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ЛЕКАРСТВА</w:t>
            </w:r>
          </w:p>
          <w:p w:rsidR="00B05BAB" w:rsidRPr="002A3F16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1 ТЫСЯЧА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5400" cy="1269362"/>
                  <wp:effectExtent l="0" t="0" r="0" b="7620"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51" cy="127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AB" w:rsidRPr="00F14E88" w:rsidTr="00B05BAB">
        <w:tc>
          <w:tcPr>
            <w:tcW w:w="3696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ПЕНСИЯ ДЕДУШКИ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17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23900" cy="1299183"/>
                  <wp:effectExtent l="0" t="0" r="0" b="0"/>
                  <wp:docPr id="3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58" cy="130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Default="00582128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</w:rPr>
              <w:t>КОММУНАЛЬНЫЕ УСЛУГИ</w:t>
            </w:r>
          </w:p>
          <w:p w:rsidR="002A3F16" w:rsidRPr="00B67995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3 ТЫСЯЧИ РУБЛЕЙ</w:t>
            </w:r>
          </w:p>
          <w:p w:rsidR="002A3F16" w:rsidRPr="00F14E88" w:rsidRDefault="002A3F16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0281" cy="878506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66" cy="8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ОДЕЖДА</w:t>
            </w:r>
          </w:p>
          <w:p w:rsidR="002A3F16" w:rsidRPr="00B67995" w:rsidRDefault="002A3F16" w:rsidP="002A3F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2 ТЫСЯЧИ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-2540</wp:posOffset>
                  </wp:positionV>
                  <wp:extent cx="876300" cy="981075"/>
                  <wp:effectExtent l="0" t="0" r="0" b="9525"/>
                  <wp:wrapNone/>
                  <wp:docPr id="3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111760</wp:posOffset>
                  </wp:positionV>
                  <wp:extent cx="981075" cy="841375"/>
                  <wp:effectExtent l="0" t="0" r="9525" b="0"/>
                  <wp:wrapNone/>
                  <wp:docPr id="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ПРОЦЕНТ НА ВКЛАДЫ В БАНКЕ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2 ТЫСЯЧИ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3270" cy="1085850"/>
                  <wp:effectExtent l="0" t="0" r="1905" b="0"/>
                  <wp:docPr id="3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35" cy="108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</w:tc>
      </w:tr>
      <w:tr w:rsidR="00B05BAB" w:rsidRPr="00F14E88" w:rsidTr="00B05BAB"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КАНЦЕЛЯРИЯ В ШКОЛУ</w:t>
            </w:r>
          </w:p>
          <w:p w:rsidR="00313086" w:rsidRPr="00B67995" w:rsidRDefault="00313086" w:rsidP="003130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1 ТЫСЯЧА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17320" cy="1013460"/>
                  <wp:effectExtent l="19050" t="0" r="0" b="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32" cy="10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ТРАНСПОРТ</w:t>
            </w:r>
          </w:p>
          <w:p w:rsidR="00313086" w:rsidRPr="00B67995" w:rsidRDefault="00313086" w:rsidP="003130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800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51660" cy="800100"/>
                  <wp:effectExtent l="1905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7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ДЕТСКОЕ ПОСОБИЕ НА БРАТА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4E88">
              <w:rPr>
                <w:rFonts w:ascii="Times New Roman" w:hAnsi="Times New Roman" w:cs="Times New Roman"/>
                <w:b/>
                <w:szCs w:val="24"/>
              </w:rPr>
              <w:t>3 ТЫСЯЧИ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25659" cy="1323975"/>
                  <wp:effectExtent l="0" t="0" r="0" b="0"/>
                  <wp:docPr id="3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3" cy="13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БЫТОВ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АЯ</w:t>
            </w: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ХИМИ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</w:t>
            </w:r>
          </w:p>
          <w:p w:rsidR="00313086" w:rsidRPr="00B67995" w:rsidRDefault="00313086" w:rsidP="003130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67995">
              <w:rPr>
                <w:rFonts w:ascii="Times New Roman" w:hAnsi="Times New Roman" w:cs="Times New Roman"/>
                <w:b/>
                <w:szCs w:val="24"/>
              </w:rPr>
              <w:t>400 РУБЛЕЙ</w:t>
            </w:r>
          </w:p>
          <w:p w:rsidR="00313086" w:rsidRDefault="00313086" w:rsidP="003130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138430</wp:posOffset>
                  </wp:positionV>
                  <wp:extent cx="1055370" cy="701040"/>
                  <wp:effectExtent l="19050" t="0" r="0" b="0"/>
                  <wp:wrapNone/>
                  <wp:docPr id="4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85090</wp:posOffset>
                  </wp:positionV>
                  <wp:extent cx="506095" cy="845820"/>
                  <wp:effectExtent l="19050" t="0" r="8255" b="0"/>
                  <wp:wrapNone/>
                  <wp:docPr id="5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3086" w:rsidRPr="00F14E88" w:rsidRDefault="00313086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</w:tc>
      </w:tr>
      <w:tr w:rsidR="00B05BAB" w:rsidRPr="00F14E88" w:rsidTr="00B05BAB"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ВЕЛОСИПЕД</w:t>
            </w:r>
          </w:p>
          <w:p w:rsidR="00B05BAB" w:rsidRPr="00313086" w:rsidRDefault="00313086" w:rsidP="003130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995">
              <w:rPr>
                <w:rFonts w:ascii="Times New Roman" w:hAnsi="Times New Roman" w:cs="Times New Roman"/>
                <w:b/>
              </w:rPr>
              <w:t>2 ТЫСЯЧИ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2100" cy="1069245"/>
                  <wp:effectExtent l="0" t="0" r="0" b="0"/>
                  <wp:docPr id="5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648" cy="107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ЗАРПЛАТА ПАПЫ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45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7843" cy="1381125"/>
                  <wp:effectExtent l="0" t="0" r="0" b="0"/>
                  <wp:docPr id="5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34" cy="13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КОМПЬЮТЕР</w:t>
            </w:r>
          </w:p>
          <w:p w:rsidR="00B05BAB" w:rsidRPr="00313086" w:rsidRDefault="00313086" w:rsidP="0031308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7995">
              <w:rPr>
                <w:rFonts w:ascii="Times New Roman" w:hAnsi="Times New Roman" w:cs="Times New Roman"/>
                <w:b/>
              </w:rPr>
              <w:t>25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1117257"/>
                  <wp:effectExtent l="0" t="0" r="0" b="6985"/>
                  <wp:docPr id="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14" cy="112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КОСМЕТИКА</w:t>
            </w:r>
          </w:p>
          <w:p w:rsidR="00B05BAB" w:rsidRPr="00313086" w:rsidRDefault="00313086" w:rsidP="003130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250 РУБЛЕЙ</w:t>
            </w:r>
          </w:p>
          <w:p w:rsidR="00B05BAB" w:rsidRPr="00F14E88" w:rsidRDefault="00313086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-3810</wp:posOffset>
                  </wp:positionV>
                  <wp:extent cx="590550" cy="1028700"/>
                  <wp:effectExtent l="19050" t="0" r="0" b="0"/>
                  <wp:wrapNone/>
                  <wp:docPr id="5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5BAB"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3810</wp:posOffset>
                  </wp:positionV>
                  <wp:extent cx="769620" cy="870173"/>
                  <wp:effectExtent l="19050" t="0" r="0" b="0"/>
                  <wp:wrapNone/>
                  <wp:docPr id="6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73" cy="87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5BAB" w:rsidRPr="00F14E88" w:rsidTr="00B05BAB">
        <w:tc>
          <w:tcPr>
            <w:tcW w:w="3696" w:type="dxa"/>
          </w:tcPr>
          <w:p w:rsidR="00B05BAB" w:rsidRPr="00F14E88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ПЕНСИЯ БАБУШКИ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15 ТЫСЯЧ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9175" cy="1393234"/>
                  <wp:effectExtent l="0" t="0" r="0" b="0"/>
                  <wp:docPr id="6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89" cy="139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ПОХОД В КАФЕ</w:t>
            </w:r>
          </w:p>
          <w:p w:rsid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500 РУБЛЕЙ</w:t>
            </w:r>
          </w:p>
          <w:p w:rsidR="00B05BAB" w:rsidRPr="00F14E88" w:rsidRDefault="00B05BAB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73025</wp:posOffset>
                  </wp:positionV>
                  <wp:extent cx="1104900" cy="1219200"/>
                  <wp:effectExtent l="0" t="0" r="0" b="0"/>
                  <wp:wrapNone/>
                  <wp:docPr id="6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ГОНОРАР МАМЕ ЗА СТАТЬЮ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b/>
              </w:rPr>
              <w:t>1 ТЫСЯЧА РУБЛЕЙ</w:t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4425" cy="960017"/>
                  <wp:effectExtent l="0" t="0" r="0" b="0"/>
                  <wp:docPr id="6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6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</w:p>
          <w:p w:rsidR="00B05BAB" w:rsidRPr="00F14E88" w:rsidRDefault="00B05BAB" w:rsidP="00A16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7" w:type="dxa"/>
          </w:tcPr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F14E88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F14E88">
              <w:rPr>
                <w:rFonts w:ascii="Times New Roman" w:hAnsi="Times New Roman" w:cs="Times New Roman"/>
                <w:b/>
                <w:color w:val="C00000"/>
                <w:sz w:val="24"/>
              </w:rPr>
              <w:t>БЫТОВАЯ ТЕХНИКА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6 ТЫСЯЧ РУБЛЕЙ</w:t>
            </w:r>
          </w:p>
          <w:p w:rsidR="001B39A6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170180</wp:posOffset>
                  </wp:positionV>
                  <wp:extent cx="1066800" cy="790575"/>
                  <wp:effectExtent l="0" t="0" r="0" b="9525"/>
                  <wp:wrapNone/>
                  <wp:docPr id="6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4E8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55880</wp:posOffset>
                  </wp:positionV>
                  <wp:extent cx="876300" cy="1079500"/>
                  <wp:effectExtent l="0" t="0" r="0" b="6350"/>
                  <wp:wrapNone/>
                  <wp:docPr id="6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39A6" w:rsidRP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P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P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P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1B39A6" w:rsidRDefault="001B39A6" w:rsidP="001B39A6">
            <w:pPr>
              <w:rPr>
                <w:rFonts w:ascii="Times New Roman" w:hAnsi="Times New Roman" w:cs="Times New Roman"/>
              </w:rPr>
            </w:pPr>
          </w:p>
          <w:p w:rsidR="00B05BAB" w:rsidRDefault="00B05BAB" w:rsidP="001B39A6">
            <w:pPr>
              <w:jc w:val="right"/>
              <w:rPr>
                <w:rFonts w:ascii="Times New Roman" w:hAnsi="Times New Roman" w:cs="Times New Roman"/>
              </w:rPr>
            </w:pPr>
          </w:p>
          <w:p w:rsidR="001B39A6" w:rsidRDefault="001B39A6" w:rsidP="001B39A6">
            <w:pPr>
              <w:jc w:val="right"/>
              <w:rPr>
                <w:rFonts w:ascii="Times New Roman" w:hAnsi="Times New Roman" w:cs="Times New Roman"/>
              </w:rPr>
            </w:pPr>
          </w:p>
          <w:p w:rsidR="001B39A6" w:rsidRPr="001B39A6" w:rsidRDefault="001B39A6" w:rsidP="001B39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05BAB" w:rsidRPr="00F14E88" w:rsidTr="00B05BAB">
        <w:tc>
          <w:tcPr>
            <w:tcW w:w="3696" w:type="dxa"/>
          </w:tcPr>
          <w:p w:rsidR="00B05BAB" w:rsidRPr="006A39A7" w:rsidRDefault="00B05BAB" w:rsidP="001B39A6">
            <w:pPr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СДАЧ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А</w:t>
            </w: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 КВАРТИРЫ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39A7">
              <w:rPr>
                <w:rFonts w:ascii="Times New Roman" w:hAnsi="Times New Roman" w:cs="Times New Roman"/>
                <w:b/>
              </w:rPr>
              <w:t>10 ТЫСЯЧ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1550" cy="981516"/>
                  <wp:effectExtent l="0" t="0" r="0" b="9525"/>
                  <wp:docPr id="6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8" cy="98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05BAB" w:rsidRPr="006A39A7" w:rsidRDefault="00B05BAB" w:rsidP="001B39A6">
            <w:pPr>
              <w:rPr>
                <w:rFonts w:ascii="Times New Roman" w:hAnsi="Times New Roman" w:cs="Times New Roman"/>
                <w:b/>
              </w:rPr>
            </w:pPr>
          </w:p>
          <w:p w:rsidR="00B05BAB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КУРС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Ы</w:t>
            </w: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 МАНИКЮРА </w:t>
            </w:r>
          </w:p>
          <w:p w:rsidR="00A1609C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2 ТЫСЯЧИ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3480" cy="1140425"/>
                  <wp:effectExtent l="19050" t="0" r="7620" b="0"/>
                  <wp:docPr id="67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99" cy="114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6A39A7" w:rsidRDefault="00B05BAB" w:rsidP="001B39A6">
            <w:pPr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ПОСЕЩЕНИЕ БАССЕЙНА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700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57832" cy="1200150"/>
                  <wp:effectExtent l="0" t="0" r="9525" b="0"/>
                  <wp:docPr id="6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15" cy="120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6A39A7" w:rsidRDefault="00B05BAB" w:rsidP="001B39A6">
            <w:pPr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lastRenderedPageBreak/>
              <w:t>ПРЕМИЯ ЗА ПРОЕКТ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39A7">
              <w:rPr>
                <w:rFonts w:ascii="Times New Roman" w:hAnsi="Times New Roman" w:cs="Times New Roman"/>
                <w:b/>
              </w:rPr>
              <w:t>5 ТЫСЯЧ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0042" cy="1257300"/>
                  <wp:effectExtent l="0" t="0" r="5715" b="0"/>
                  <wp:docPr id="8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4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AB" w:rsidRPr="00F14E88" w:rsidTr="00B05BAB">
        <w:tc>
          <w:tcPr>
            <w:tcW w:w="3696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ИПОТЕК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А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15 ТЫСЯЧ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62150" cy="1132385"/>
                  <wp:effectExtent l="0" t="0" r="0" b="0"/>
                  <wp:docPr id="8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3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ОПЛАТА ДЕТСКОГО САДА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</w:rPr>
              <w:t xml:space="preserve"> 4 ТЫСЯЧИ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9775" cy="1044686"/>
                  <wp:effectExtent l="0" t="0" r="0" b="3175"/>
                  <wp:docPr id="8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77" cy="104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7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КНИГИ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530</w:t>
            </w:r>
            <w:r w:rsidRPr="008B2CA5">
              <w:rPr>
                <w:rFonts w:ascii="Times New Roman" w:hAnsi="Times New Roman" w:cs="Times New Roman"/>
                <w:b/>
              </w:rPr>
              <w:t xml:space="preserve">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7792" cy="1114425"/>
                  <wp:effectExtent l="0" t="0" r="7620" b="0"/>
                  <wp:docPr id="8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07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7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ПОЕЗДКА НА МОРЕ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10800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153670</wp:posOffset>
                  </wp:positionV>
                  <wp:extent cx="1228725" cy="956310"/>
                  <wp:effectExtent l="0" t="0" r="9525" b="0"/>
                  <wp:wrapNone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39A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71755</wp:posOffset>
                  </wp:positionV>
                  <wp:extent cx="828675" cy="967740"/>
                  <wp:effectExtent l="0" t="0" r="9525" b="3810"/>
                  <wp:wrapNone/>
                  <wp:docPr id="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</w:tr>
      <w:tr w:rsidR="00B05BAB" w:rsidRPr="00F14E88" w:rsidTr="00B05BAB">
        <w:tc>
          <w:tcPr>
            <w:tcW w:w="3696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ПОКУПКА ДИВАНА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2CA5">
              <w:rPr>
                <w:rFonts w:ascii="Times New Roman" w:hAnsi="Times New Roman" w:cs="Times New Roman"/>
                <w:b/>
              </w:rPr>
              <w:t>17 ТЫСЯЧ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19275" cy="1028700"/>
                  <wp:effectExtent l="0" t="0" r="9525" b="0"/>
                  <wp:docPr id="8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КОНЬКИ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B2CA5">
              <w:rPr>
                <w:rFonts w:ascii="Times New Roman" w:hAnsi="Times New Roman" w:cs="Times New Roman"/>
                <w:b/>
              </w:rPr>
              <w:t>1500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7995" cy="1047750"/>
                  <wp:effectExtent l="0" t="0" r="0" b="0"/>
                  <wp:docPr id="8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2" cy="105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ПОДСОБНО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Е</w:t>
            </w: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 ХОЗЯЙСТВ</w:t>
            </w:r>
            <w:r w:rsidR="006A39A7">
              <w:rPr>
                <w:rFonts w:ascii="Times New Roman" w:hAnsi="Times New Roman" w:cs="Times New Roman"/>
                <w:b/>
                <w:color w:val="C00000"/>
                <w:sz w:val="24"/>
              </w:rPr>
              <w:t>О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39A7">
              <w:rPr>
                <w:rFonts w:ascii="Times New Roman" w:hAnsi="Times New Roman" w:cs="Times New Roman"/>
                <w:b/>
              </w:rPr>
              <w:t>3 ТЫСЯЧИ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9503" cy="838200"/>
                  <wp:effectExtent l="0" t="0" r="0" b="0"/>
                  <wp:docPr id="8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25" cy="8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BAB" w:rsidRPr="006A39A7" w:rsidRDefault="00B05BAB" w:rsidP="00B05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7" w:type="dxa"/>
          </w:tcPr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A39A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ПОХОД В ЦИРК</w:t>
            </w:r>
          </w:p>
          <w:p w:rsidR="00B05BAB" w:rsidRPr="00A1609C" w:rsidRDefault="00A1609C" w:rsidP="00A1609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B2CA5">
              <w:rPr>
                <w:rFonts w:ascii="Times New Roman" w:hAnsi="Times New Roman" w:cs="Times New Roman"/>
                <w:b/>
                <w:szCs w:val="24"/>
              </w:rPr>
              <w:t>350 РУБЛЕЙ</w:t>
            </w:r>
          </w:p>
          <w:p w:rsidR="00B05BAB" w:rsidRPr="006A39A7" w:rsidRDefault="00B05BAB" w:rsidP="00B05BAB">
            <w:pPr>
              <w:jc w:val="center"/>
              <w:rPr>
                <w:rFonts w:ascii="Times New Roman" w:hAnsi="Times New Roman" w:cs="Times New Roman"/>
              </w:rPr>
            </w:pPr>
            <w:r w:rsidRPr="006A39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9520" cy="1162050"/>
                  <wp:effectExtent l="0" t="0" r="0" b="0"/>
                  <wp:docPr id="9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02" cy="115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BAB" w:rsidRPr="00F14E88" w:rsidRDefault="00B05BAB" w:rsidP="00B05BAB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B05BAB" w:rsidRPr="00F14E88" w:rsidRDefault="00B05BAB" w:rsidP="00081327">
      <w:pPr>
        <w:spacing w:after="0" w:line="360" w:lineRule="auto"/>
        <w:ind w:left="360" w:firstLine="34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sectPr w:rsidR="00B05BAB" w:rsidRPr="00F14E88" w:rsidSect="00F14E88">
          <w:pgSz w:w="16838" w:h="11906" w:orient="landscape"/>
          <w:pgMar w:top="851" w:right="851" w:bottom="1134" w:left="1701" w:header="709" w:footer="709" w:gutter="0"/>
          <w:cols w:space="708"/>
          <w:docGrid w:linePitch="360"/>
        </w:sectPr>
      </w:pPr>
    </w:p>
    <w:p w:rsidR="006C5A32" w:rsidRPr="00967785" w:rsidRDefault="002845E7" w:rsidP="00B05BAB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9677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Приложение </w:t>
      </w:r>
      <w:r w:rsidR="00A165B5" w:rsidRPr="009677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6</w:t>
      </w:r>
    </w:p>
    <w:p w:rsidR="006A39A7" w:rsidRPr="00F14E88" w:rsidRDefault="006A39A7" w:rsidP="00B05BAB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6A39A7" w:rsidP="006A39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3748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05BAB" w:rsidRPr="00F14E88" w:rsidRDefault="00B05BAB" w:rsidP="00B05BAB">
      <w:pPr>
        <w:spacing w:after="0" w:line="360" w:lineRule="auto"/>
        <w:ind w:left="360" w:firstLine="349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sectPr w:rsidR="00B05BAB" w:rsidRPr="00F14E88" w:rsidSect="00F14E88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6E49D5" w:rsidRPr="00967785" w:rsidRDefault="004F2418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F2418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6968490</wp:posOffset>
            </wp:positionH>
            <wp:positionV relativeFrom="paragraph">
              <wp:posOffset>3928110</wp:posOffset>
            </wp:positionV>
            <wp:extent cx="1638300" cy="1232535"/>
            <wp:effectExtent l="0" t="0" r="0" b="9525"/>
            <wp:wrapNone/>
            <wp:docPr id="94" name="Рисунок 9" descr="https://supermonety.pl/userdata/public/gfx/19258/Rosja-10-rubli-Twer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permonety.pl/userdata/public/gfx/19258/Rosja-10-rubli-Twer-20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418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7128510</wp:posOffset>
            </wp:positionH>
            <wp:positionV relativeFrom="paragraph">
              <wp:posOffset>2297430</wp:posOffset>
            </wp:positionV>
            <wp:extent cx="1285875" cy="1285875"/>
            <wp:effectExtent l="0" t="0" r="9525" b="9525"/>
            <wp:wrapNone/>
            <wp:docPr id="93" name="Рисунок 3" descr="https://bonuman.ru/uploads/shop/products/additional/c0a973ec254410eacb0e1b8e9dcb2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numan.ru/uploads/shop/products/additional/c0a973ec254410eacb0e1b8e9dcb2cb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418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7189470</wp:posOffset>
            </wp:positionH>
            <wp:positionV relativeFrom="paragraph">
              <wp:posOffset>880110</wp:posOffset>
            </wp:positionV>
            <wp:extent cx="1181100" cy="1181100"/>
            <wp:effectExtent l="0" t="0" r="0" b="0"/>
            <wp:wrapNone/>
            <wp:docPr id="92" name="Рисунок 2" descr="https://numizmat.ru/upload/resize_cache/files/210909569/210909569_01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mizmat.ru/upload/resize_cache/files/210909569/210909569_01bi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418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6469380" cy="5570220"/>
            <wp:effectExtent l="0" t="0" r="0" b="0"/>
            <wp:wrapNone/>
            <wp:docPr id="91" name="Рисунок 1" descr="http://cdn.onlinewebfonts.com/svg/download_547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onlinewebfonts.com/svg/download_54704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06" cy="558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5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</w:t>
      </w:r>
      <w:r w:rsidR="002845E7" w:rsidRPr="009677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риложение </w:t>
      </w:r>
      <w:r w:rsidR="00A165B5" w:rsidRPr="009677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7</w:t>
      </w: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49D5" w:rsidRDefault="006E49D5" w:rsidP="006E49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05BAB" w:rsidRPr="00B05BAB" w:rsidRDefault="00B05BAB" w:rsidP="004F2418">
      <w:pPr>
        <w:spacing w:after="0" w:line="360" w:lineRule="auto"/>
        <w:ind w:left="360" w:firstLine="349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sectPr w:rsidR="00B05BAB" w:rsidRPr="00B05BAB" w:rsidSect="00F14E88">
      <w:pgSz w:w="16838" w:h="11906" w:orient="landscape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F30" w:rsidRDefault="00914F30" w:rsidP="00F14E88">
      <w:pPr>
        <w:spacing w:after="0" w:line="240" w:lineRule="auto"/>
      </w:pPr>
      <w:r>
        <w:separator/>
      </w:r>
    </w:p>
  </w:endnote>
  <w:endnote w:type="continuationSeparator" w:id="1">
    <w:p w:rsidR="00914F30" w:rsidRDefault="00914F30" w:rsidP="00F1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6682663"/>
      <w:docPartObj>
        <w:docPartGallery w:val="Page Numbers (Bottom of Page)"/>
        <w:docPartUnique/>
      </w:docPartObj>
    </w:sdtPr>
    <w:sdtContent>
      <w:p w:rsidR="00C966AD" w:rsidRDefault="001B4212">
        <w:pPr>
          <w:pStyle w:val="ad"/>
          <w:jc w:val="center"/>
        </w:pPr>
        <w:r>
          <w:fldChar w:fldCharType="begin"/>
        </w:r>
        <w:r w:rsidR="00C966AD">
          <w:instrText>PAGE   \* MERGEFORMAT</w:instrText>
        </w:r>
        <w:r>
          <w:fldChar w:fldCharType="separate"/>
        </w:r>
        <w:r w:rsidR="00535F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66AD" w:rsidRDefault="00C966A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F30" w:rsidRDefault="00914F30" w:rsidP="00F14E88">
      <w:pPr>
        <w:spacing w:after="0" w:line="240" w:lineRule="auto"/>
      </w:pPr>
      <w:r>
        <w:separator/>
      </w:r>
    </w:p>
  </w:footnote>
  <w:footnote w:type="continuationSeparator" w:id="1">
    <w:p w:rsidR="00914F30" w:rsidRDefault="00914F30" w:rsidP="00F14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0693"/>
    <w:multiLevelType w:val="multilevel"/>
    <w:tmpl w:val="2B9C7562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</w:lvl>
    <w:lvl w:ilvl="1" w:tentative="1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</w:lvl>
    <w:lvl w:ilvl="2" w:tentative="1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</w:lvl>
    <w:lvl w:ilvl="3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entative="1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</w:lvl>
    <w:lvl w:ilvl="5" w:tentative="1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</w:lvl>
    <w:lvl w:ilvl="6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entative="1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</w:lvl>
    <w:lvl w:ilvl="8" w:tentative="1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</w:lvl>
  </w:abstractNum>
  <w:abstractNum w:abstractNumId="1">
    <w:nsid w:val="033F382E"/>
    <w:multiLevelType w:val="multilevel"/>
    <w:tmpl w:val="06B82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46CBB"/>
    <w:multiLevelType w:val="hybridMultilevel"/>
    <w:tmpl w:val="294CBFCC"/>
    <w:lvl w:ilvl="0" w:tplc="0D64192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0A03379E"/>
    <w:multiLevelType w:val="hybridMultilevel"/>
    <w:tmpl w:val="D53CD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23520"/>
    <w:multiLevelType w:val="hybridMultilevel"/>
    <w:tmpl w:val="06461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A3436"/>
    <w:multiLevelType w:val="hybridMultilevel"/>
    <w:tmpl w:val="8960C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71AA1"/>
    <w:multiLevelType w:val="hybridMultilevel"/>
    <w:tmpl w:val="E71469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A97909"/>
    <w:multiLevelType w:val="multilevel"/>
    <w:tmpl w:val="58CE2AD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8">
    <w:nsid w:val="432B7A7C"/>
    <w:multiLevelType w:val="hybridMultilevel"/>
    <w:tmpl w:val="3D8A285E"/>
    <w:lvl w:ilvl="0" w:tplc="447E09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F1A8C"/>
    <w:multiLevelType w:val="multilevel"/>
    <w:tmpl w:val="45AEA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05115F"/>
    <w:multiLevelType w:val="multilevel"/>
    <w:tmpl w:val="21645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E0403C"/>
    <w:multiLevelType w:val="hybridMultilevel"/>
    <w:tmpl w:val="C322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D51C9"/>
    <w:multiLevelType w:val="hybridMultilevel"/>
    <w:tmpl w:val="B510AAD4"/>
    <w:lvl w:ilvl="0" w:tplc="3C8421F2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ED92C0C"/>
    <w:multiLevelType w:val="hybridMultilevel"/>
    <w:tmpl w:val="20B2A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011E4"/>
    <w:multiLevelType w:val="hybridMultilevel"/>
    <w:tmpl w:val="C2582096"/>
    <w:lvl w:ilvl="0" w:tplc="82F470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83622"/>
    <w:multiLevelType w:val="hybridMultilevel"/>
    <w:tmpl w:val="8BBAE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A34C5"/>
    <w:multiLevelType w:val="multilevel"/>
    <w:tmpl w:val="52E6B38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68B77460"/>
    <w:multiLevelType w:val="hybridMultilevel"/>
    <w:tmpl w:val="EEF842FA"/>
    <w:lvl w:ilvl="0" w:tplc="3FA0345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AE227F6"/>
    <w:multiLevelType w:val="multilevel"/>
    <w:tmpl w:val="AB4282D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9">
    <w:nsid w:val="711B69CE"/>
    <w:multiLevelType w:val="hybridMultilevel"/>
    <w:tmpl w:val="808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3D49E6"/>
    <w:multiLevelType w:val="multilevel"/>
    <w:tmpl w:val="7F04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6"/>
  </w:num>
  <w:num w:numId="5">
    <w:abstractNumId w:val="13"/>
  </w:num>
  <w:num w:numId="6">
    <w:abstractNumId w:val="3"/>
  </w:num>
  <w:num w:numId="7">
    <w:abstractNumId w:val="5"/>
  </w:num>
  <w:num w:numId="8">
    <w:abstractNumId w:val="19"/>
  </w:num>
  <w:num w:numId="9">
    <w:abstractNumId w:val="11"/>
  </w:num>
  <w:num w:numId="10">
    <w:abstractNumId w:val="8"/>
  </w:num>
  <w:num w:numId="11">
    <w:abstractNumId w:val="20"/>
  </w:num>
  <w:num w:numId="12">
    <w:abstractNumId w:val="1"/>
  </w:num>
  <w:num w:numId="13">
    <w:abstractNumId w:val="4"/>
  </w:num>
  <w:num w:numId="14">
    <w:abstractNumId w:val="16"/>
  </w:num>
  <w:num w:numId="15">
    <w:abstractNumId w:val="18"/>
  </w:num>
  <w:num w:numId="16">
    <w:abstractNumId w:val="12"/>
  </w:num>
  <w:num w:numId="17">
    <w:abstractNumId w:val="7"/>
  </w:num>
  <w:num w:numId="18">
    <w:abstractNumId w:val="15"/>
  </w:num>
  <w:num w:numId="19">
    <w:abstractNumId w:val="0"/>
  </w:num>
  <w:num w:numId="20">
    <w:abstractNumId w:val="17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4546"/>
    <w:rsid w:val="00023A9C"/>
    <w:rsid w:val="00032075"/>
    <w:rsid w:val="00042AEF"/>
    <w:rsid w:val="00042F30"/>
    <w:rsid w:val="000454D3"/>
    <w:rsid w:val="00050FC8"/>
    <w:rsid w:val="00067658"/>
    <w:rsid w:val="000727DC"/>
    <w:rsid w:val="00081327"/>
    <w:rsid w:val="00092F94"/>
    <w:rsid w:val="00096AED"/>
    <w:rsid w:val="000A115F"/>
    <w:rsid w:val="000B7318"/>
    <w:rsid w:val="000C598A"/>
    <w:rsid w:val="000C656A"/>
    <w:rsid w:val="00105234"/>
    <w:rsid w:val="00106DEF"/>
    <w:rsid w:val="0011661D"/>
    <w:rsid w:val="0013708C"/>
    <w:rsid w:val="00142286"/>
    <w:rsid w:val="00151A1C"/>
    <w:rsid w:val="00152A2C"/>
    <w:rsid w:val="00154280"/>
    <w:rsid w:val="00185DBF"/>
    <w:rsid w:val="00186F73"/>
    <w:rsid w:val="0018754B"/>
    <w:rsid w:val="00195AE7"/>
    <w:rsid w:val="001A1A07"/>
    <w:rsid w:val="001B39A6"/>
    <w:rsid w:val="001B4212"/>
    <w:rsid w:val="001C3975"/>
    <w:rsid w:val="001C3C3F"/>
    <w:rsid w:val="001D6489"/>
    <w:rsid w:val="001E685D"/>
    <w:rsid w:val="002257E5"/>
    <w:rsid w:val="002441AC"/>
    <w:rsid w:val="00251894"/>
    <w:rsid w:val="00260C0E"/>
    <w:rsid w:val="00267B11"/>
    <w:rsid w:val="002720D2"/>
    <w:rsid w:val="00272697"/>
    <w:rsid w:val="00273E10"/>
    <w:rsid w:val="002845E7"/>
    <w:rsid w:val="002A3F16"/>
    <w:rsid w:val="002B4DAC"/>
    <w:rsid w:val="002D263E"/>
    <w:rsid w:val="002D7B23"/>
    <w:rsid w:val="002E03D4"/>
    <w:rsid w:val="002E7D0A"/>
    <w:rsid w:val="002F6388"/>
    <w:rsid w:val="002F6BD3"/>
    <w:rsid w:val="003009CC"/>
    <w:rsid w:val="003065A3"/>
    <w:rsid w:val="00313086"/>
    <w:rsid w:val="003435B6"/>
    <w:rsid w:val="0035047D"/>
    <w:rsid w:val="003666F1"/>
    <w:rsid w:val="003737CF"/>
    <w:rsid w:val="00386D8B"/>
    <w:rsid w:val="00394C26"/>
    <w:rsid w:val="00395541"/>
    <w:rsid w:val="003A5C1B"/>
    <w:rsid w:val="003B50F3"/>
    <w:rsid w:val="003B5C0C"/>
    <w:rsid w:val="003C4F9F"/>
    <w:rsid w:val="003E30D5"/>
    <w:rsid w:val="003E5868"/>
    <w:rsid w:val="00422625"/>
    <w:rsid w:val="0042486D"/>
    <w:rsid w:val="00444FC7"/>
    <w:rsid w:val="0045199B"/>
    <w:rsid w:val="0045239B"/>
    <w:rsid w:val="004541A5"/>
    <w:rsid w:val="004C50C9"/>
    <w:rsid w:val="004C6528"/>
    <w:rsid w:val="004D6079"/>
    <w:rsid w:val="004F2418"/>
    <w:rsid w:val="004F4BD6"/>
    <w:rsid w:val="0050482A"/>
    <w:rsid w:val="005254BC"/>
    <w:rsid w:val="0053080B"/>
    <w:rsid w:val="00535F74"/>
    <w:rsid w:val="005375B2"/>
    <w:rsid w:val="005376C6"/>
    <w:rsid w:val="005447FD"/>
    <w:rsid w:val="00557EC6"/>
    <w:rsid w:val="00561713"/>
    <w:rsid w:val="005811F6"/>
    <w:rsid w:val="00582128"/>
    <w:rsid w:val="005B244B"/>
    <w:rsid w:val="005C596F"/>
    <w:rsid w:val="005D72E1"/>
    <w:rsid w:val="006216E1"/>
    <w:rsid w:val="0062652D"/>
    <w:rsid w:val="00635ECE"/>
    <w:rsid w:val="00650FC2"/>
    <w:rsid w:val="00664CF1"/>
    <w:rsid w:val="00686FB9"/>
    <w:rsid w:val="006873A6"/>
    <w:rsid w:val="006A02D1"/>
    <w:rsid w:val="006A39A7"/>
    <w:rsid w:val="006B1002"/>
    <w:rsid w:val="006B1F0A"/>
    <w:rsid w:val="006C5A32"/>
    <w:rsid w:val="006D2451"/>
    <w:rsid w:val="006D48B1"/>
    <w:rsid w:val="006E40CB"/>
    <w:rsid w:val="006E49D5"/>
    <w:rsid w:val="006E6B62"/>
    <w:rsid w:val="006E7166"/>
    <w:rsid w:val="006F0518"/>
    <w:rsid w:val="006F2A74"/>
    <w:rsid w:val="006F4486"/>
    <w:rsid w:val="0070190C"/>
    <w:rsid w:val="00701C48"/>
    <w:rsid w:val="007067A6"/>
    <w:rsid w:val="0071208F"/>
    <w:rsid w:val="007142CA"/>
    <w:rsid w:val="00714302"/>
    <w:rsid w:val="00716F3E"/>
    <w:rsid w:val="00720AC4"/>
    <w:rsid w:val="00721AB8"/>
    <w:rsid w:val="007263AE"/>
    <w:rsid w:val="00730FDE"/>
    <w:rsid w:val="00733058"/>
    <w:rsid w:val="00736AE6"/>
    <w:rsid w:val="007416BE"/>
    <w:rsid w:val="00755FC3"/>
    <w:rsid w:val="007653EA"/>
    <w:rsid w:val="007B248E"/>
    <w:rsid w:val="007B4764"/>
    <w:rsid w:val="007B5E54"/>
    <w:rsid w:val="007E3A05"/>
    <w:rsid w:val="0081534C"/>
    <w:rsid w:val="00834086"/>
    <w:rsid w:val="00834328"/>
    <w:rsid w:val="0083771F"/>
    <w:rsid w:val="00840F5A"/>
    <w:rsid w:val="008552DA"/>
    <w:rsid w:val="0087252D"/>
    <w:rsid w:val="008C2102"/>
    <w:rsid w:val="008D3035"/>
    <w:rsid w:val="00901F1B"/>
    <w:rsid w:val="00914F30"/>
    <w:rsid w:val="00934260"/>
    <w:rsid w:val="00935AB3"/>
    <w:rsid w:val="00936775"/>
    <w:rsid w:val="009400A1"/>
    <w:rsid w:val="009440F2"/>
    <w:rsid w:val="00946B7E"/>
    <w:rsid w:val="009508BA"/>
    <w:rsid w:val="00967785"/>
    <w:rsid w:val="0097573F"/>
    <w:rsid w:val="00990FAB"/>
    <w:rsid w:val="0099737D"/>
    <w:rsid w:val="009B1A08"/>
    <w:rsid w:val="009C226F"/>
    <w:rsid w:val="009D49E7"/>
    <w:rsid w:val="009E32DB"/>
    <w:rsid w:val="009E4546"/>
    <w:rsid w:val="009E540B"/>
    <w:rsid w:val="009F56B4"/>
    <w:rsid w:val="00A03CC4"/>
    <w:rsid w:val="00A1609C"/>
    <w:rsid w:val="00A165B5"/>
    <w:rsid w:val="00A438F4"/>
    <w:rsid w:val="00A45BF9"/>
    <w:rsid w:val="00A53A64"/>
    <w:rsid w:val="00A72CBE"/>
    <w:rsid w:val="00AA0DB0"/>
    <w:rsid w:val="00AA6494"/>
    <w:rsid w:val="00AB24E2"/>
    <w:rsid w:val="00AB58C0"/>
    <w:rsid w:val="00AB7465"/>
    <w:rsid w:val="00AE54BA"/>
    <w:rsid w:val="00AE603E"/>
    <w:rsid w:val="00AF79E2"/>
    <w:rsid w:val="00B05BAB"/>
    <w:rsid w:val="00B131D6"/>
    <w:rsid w:val="00B16B4D"/>
    <w:rsid w:val="00B265E8"/>
    <w:rsid w:val="00B32186"/>
    <w:rsid w:val="00B46CD0"/>
    <w:rsid w:val="00B5041C"/>
    <w:rsid w:val="00B54CF9"/>
    <w:rsid w:val="00B6142D"/>
    <w:rsid w:val="00B71B43"/>
    <w:rsid w:val="00B815B7"/>
    <w:rsid w:val="00B91D31"/>
    <w:rsid w:val="00BA3BA9"/>
    <w:rsid w:val="00BC0F8A"/>
    <w:rsid w:val="00BD37D7"/>
    <w:rsid w:val="00BD6A24"/>
    <w:rsid w:val="00BD6AE1"/>
    <w:rsid w:val="00BE0D3E"/>
    <w:rsid w:val="00BF615A"/>
    <w:rsid w:val="00C31813"/>
    <w:rsid w:val="00C32ADF"/>
    <w:rsid w:val="00C56FAA"/>
    <w:rsid w:val="00C83B1F"/>
    <w:rsid w:val="00C91BAC"/>
    <w:rsid w:val="00C92BC6"/>
    <w:rsid w:val="00C966AD"/>
    <w:rsid w:val="00CB1B49"/>
    <w:rsid w:val="00CB4B45"/>
    <w:rsid w:val="00CB4B53"/>
    <w:rsid w:val="00CB6F81"/>
    <w:rsid w:val="00CC1A5D"/>
    <w:rsid w:val="00CC400B"/>
    <w:rsid w:val="00CC77DA"/>
    <w:rsid w:val="00CD6F89"/>
    <w:rsid w:val="00CE3848"/>
    <w:rsid w:val="00CF0631"/>
    <w:rsid w:val="00CF5E72"/>
    <w:rsid w:val="00D0358C"/>
    <w:rsid w:val="00D24CD4"/>
    <w:rsid w:val="00D557BD"/>
    <w:rsid w:val="00D96352"/>
    <w:rsid w:val="00DB2F06"/>
    <w:rsid w:val="00DC3AE9"/>
    <w:rsid w:val="00DD1C38"/>
    <w:rsid w:val="00DE3DB2"/>
    <w:rsid w:val="00DE45BA"/>
    <w:rsid w:val="00E10419"/>
    <w:rsid w:val="00E145D0"/>
    <w:rsid w:val="00E157F8"/>
    <w:rsid w:val="00E1784B"/>
    <w:rsid w:val="00E20337"/>
    <w:rsid w:val="00E24FD6"/>
    <w:rsid w:val="00E25F39"/>
    <w:rsid w:val="00E430BF"/>
    <w:rsid w:val="00E47684"/>
    <w:rsid w:val="00E477F2"/>
    <w:rsid w:val="00E5136C"/>
    <w:rsid w:val="00E6053F"/>
    <w:rsid w:val="00E9764A"/>
    <w:rsid w:val="00E978EC"/>
    <w:rsid w:val="00E9794C"/>
    <w:rsid w:val="00EB0118"/>
    <w:rsid w:val="00EB5D43"/>
    <w:rsid w:val="00EC26EE"/>
    <w:rsid w:val="00EC32FB"/>
    <w:rsid w:val="00EC7680"/>
    <w:rsid w:val="00ED3C27"/>
    <w:rsid w:val="00ED7E27"/>
    <w:rsid w:val="00EE7820"/>
    <w:rsid w:val="00EE7CC6"/>
    <w:rsid w:val="00EF4B1B"/>
    <w:rsid w:val="00F016B4"/>
    <w:rsid w:val="00F14E88"/>
    <w:rsid w:val="00F4049A"/>
    <w:rsid w:val="00F40B6C"/>
    <w:rsid w:val="00F45505"/>
    <w:rsid w:val="00F67B8C"/>
    <w:rsid w:val="00F82461"/>
    <w:rsid w:val="00F96639"/>
    <w:rsid w:val="00FB0815"/>
    <w:rsid w:val="00FB3130"/>
    <w:rsid w:val="00FC3228"/>
    <w:rsid w:val="00FD4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F3"/>
  </w:style>
  <w:style w:type="paragraph" w:styleId="1">
    <w:name w:val="heading 1"/>
    <w:basedOn w:val="a"/>
    <w:link w:val="10"/>
    <w:uiPriority w:val="1"/>
    <w:qFormat/>
    <w:rsid w:val="00023A9C"/>
    <w:pPr>
      <w:widowControl w:val="0"/>
      <w:autoSpaceDE w:val="0"/>
      <w:autoSpaceDN w:val="0"/>
      <w:spacing w:after="0" w:line="240" w:lineRule="auto"/>
      <w:ind w:left="1117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5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E4546"/>
  </w:style>
  <w:style w:type="table" w:styleId="a6">
    <w:name w:val="Table Grid"/>
    <w:basedOn w:val="a1"/>
    <w:uiPriority w:val="59"/>
    <w:rsid w:val="00394C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20A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AB58C0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Hyperlink"/>
    <w:rsid w:val="009D49E7"/>
    <w:rPr>
      <w:rFonts w:cs="Times New Roman"/>
      <w:color w:val="0000FF"/>
      <w:u w:val="single"/>
    </w:rPr>
  </w:style>
  <w:style w:type="character" w:styleId="aa">
    <w:name w:val="Emphasis"/>
    <w:basedOn w:val="a0"/>
    <w:uiPriority w:val="20"/>
    <w:qFormat/>
    <w:rsid w:val="00D96352"/>
    <w:rPr>
      <w:i/>
      <w:iCs/>
    </w:rPr>
  </w:style>
  <w:style w:type="character" w:customStyle="1" w:styleId="10">
    <w:name w:val="Заголовок 1 Знак"/>
    <w:basedOn w:val="a0"/>
    <w:link w:val="1"/>
    <w:uiPriority w:val="1"/>
    <w:rsid w:val="00023A9C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c0">
    <w:name w:val="c0"/>
    <w:basedOn w:val="a"/>
    <w:rsid w:val="0002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23A9C"/>
  </w:style>
  <w:style w:type="character" w:customStyle="1" w:styleId="c3">
    <w:name w:val="c3"/>
    <w:basedOn w:val="a0"/>
    <w:rsid w:val="00023A9C"/>
  </w:style>
  <w:style w:type="character" w:customStyle="1" w:styleId="11">
    <w:name w:val="Неразрешенное упоминание1"/>
    <w:basedOn w:val="a0"/>
    <w:uiPriority w:val="99"/>
    <w:semiHidden/>
    <w:unhideWhenUsed/>
    <w:rsid w:val="00C31813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F14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4E88"/>
  </w:style>
  <w:style w:type="paragraph" w:styleId="ad">
    <w:name w:val="footer"/>
    <w:basedOn w:val="a"/>
    <w:link w:val="ae"/>
    <w:uiPriority w:val="99"/>
    <w:unhideWhenUsed/>
    <w:rsid w:val="00F14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4E88"/>
  </w:style>
  <w:style w:type="character" w:customStyle="1" w:styleId="2">
    <w:name w:val="Неразрешенное упоминание2"/>
    <w:basedOn w:val="a0"/>
    <w:uiPriority w:val="99"/>
    <w:semiHidden/>
    <w:unhideWhenUsed/>
    <w:rsid w:val="001B39A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6A02D1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635E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76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4001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71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8229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hyperlink" Target="https://www.youtube.com/watch?v=F5n821NyB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5n821NyB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s://fmc.hse.ru/primarySchoo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s://fmc.hse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F5n821NyBRM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2252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Никитина</cp:lastModifiedBy>
  <cp:revision>3</cp:revision>
  <dcterms:created xsi:type="dcterms:W3CDTF">2024-12-09T02:39:00Z</dcterms:created>
  <dcterms:modified xsi:type="dcterms:W3CDTF">2024-12-09T02:39:00Z</dcterms:modified>
</cp:coreProperties>
</file>