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91" w:rsidRDefault="00C62885" w:rsidP="000C26F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-175260</wp:posOffset>
            </wp:positionV>
            <wp:extent cx="1343025" cy="1885950"/>
            <wp:effectExtent l="19050" t="0" r="9525" b="0"/>
            <wp:wrapNone/>
            <wp:docPr id="5" name="Рисунок 4" descr="Презентация на тему: &amp;quot;Внутренняя среда организма. Внутренняя среда организма  – совокупность крови, тканевой жидкости и лимфы, обеспечива- ющая обмен  веществ между тканями орга-&amp;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на тему: &amp;quot;Внутренняя среда организма. Внутренняя среда организма  – совокупность крови, тканевой жидкости и лимфы, обеспечива- ющая обмен  веществ между тканями орга-&amp;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6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6F2" w:rsidRPr="000C26F2">
        <w:rPr>
          <w:b/>
        </w:rPr>
        <w:t>Внутрен</w:t>
      </w:r>
      <w:r w:rsidR="000C26F2">
        <w:rPr>
          <w:b/>
        </w:rPr>
        <w:t>н</w:t>
      </w:r>
      <w:r w:rsidR="000C26F2" w:rsidRPr="000C26F2">
        <w:rPr>
          <w:b/>
        </w:rPr>
        <w:t>яя среда организма</w:t>
      </w:r>
    </w:p>
    <w:p w:rsidR="00630030" w:rsidRDefault="00630030" w:rsidP="000C26F2">
      <w:pPr>
        <w:jc w:val="center"/>
        <w:rPr>
          <w:b/>
        </w:rPr>
      </w:pPr>
    </w:p>
    <w:p w:rsidR="00630030" w:rsidRPr="000C26F2" w:rsidRDefault="00630030" w:rsidP="000C26F2">
      <w:pPr>
        <w:jc w:val="center"/>
        <w:rPr>
          <w:b/>
        </w:rPr>
      </w:pPr>
    </w:p>
    <w:p w:rsidR="000C26F2" w:rsidRDefault="006D6AEE" w:rsidP="000C26F2">
      <w:pPr>
        <w:jc w:val="center"/>
        <w:rPr>
          <w:b/>
        </w:rPr>
      </w:pPr>
      <w:r>
        <w:rPr>
          <w:b/>
          <w:noProof/>
        </w:rPr>
        <w:pict>
          <v:rect id="_x0000_s1031" style="position:absolute;left:0;text-align:left;margin-left:264pt;margin-top:50.3pt;width:105pt;height:33.75pt;z-index:251663360"/>
        </w:pict>
      </w:r>
      <w:r>
        <w:rPr>
          <w:b/>
          <w:noProof/>
        </w:rPr>
        <w:pict>
          <v:rect id="_x0000_s1030" style="position:absolute;left:0;text-align:left;margin-left:124.5pt;margin-top:78.8pt;width:100.5pt;height:32.25pt;z-index:251662336"/>
        </w:pict>
      </w:r>
      <w:r>
        <w:rPr>
          <w:b/>
          <w:noProof/>
        </w:rPr>
        <w:pict>
          <v:rect id="_x0000_s1029" style="position:absolute;left:0;text-align:left;margin-left:-1.5pt;margin-top:54.8pt;width:101.25pt;height:31.5pt;z-index:251661312"/>
        </w:pict>
      </w: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7.75pt;margin-top:15.8pt;width:.75pt;height:58.5pt;flip:x;z-index:251660288" o:connectortype="straight">
            <v:stroke endarrow="block"/>
          </v:shape>
        </w:pict>
      </w:r>
      <w:r>
        <w:rPr>
          <w:b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99.75pt;margin-top:15.8pt;width:51.75pt;height:39pt;rotation:180;flip:y;z-index:251658240" o:connectortype="elbow" adj="10790,42785,-78261">
            <v:stroke endarrow="block"/>
          </v:shape>
        </w:pict>
      </w:r>
      <w:r>
        <w:rPr>
          <w:b/>
          <w:noProof/>
        </w:rPr>
        <w:pict>
          <v:shape id="_x0000_s1027" type="#_x0000_t34" style="position:absolute;left:0;text-align:left;margin-left:204pt;margin-top:15.8pt;width:60pt;height:34.5pt;z-index:251659264" o:connectortype="elbow" adj=",-48365,-86400">
            <v:stroke endarrow="block"/>
          </v:shape>
        </w:pict>
      </w:r>
      <w:r w:rsidR="000C26F2" w:rsidRPr="000C26F2">
        <w:rPr>
          <w:b/>
        </w:rPr>
        <w:t>Внутренняя среда</w:t>
      </w:r>
    </w:p>
    <w:p w:rsidR="000C26F2" w:rsidRDefault="000C26F2" w:rsidP="000C26F2">
      <w:pPr>
        <w:jc w:val="center"/>
        <w:rPr>
          <w:b/>
        </w:rPr>
      </w:pPr>
    </w:p>
    <w:p w:rsidR="000C26F2" w:rsidRDefault="006D6AEE" w:rsidP="000C26F2">
      <w:pPr>
        <w:jc w:val="center"/>
        <w:rPr>
          <w:b/>
        </w:rPr>
      </w:pPr>
      <w:r>
        <w:rPr>
          <w:b/>
          <w:noProof/>
        </w:rPr>
        <w:pict>
          <v:shape id="_x0000_s1032" type="#_x0000_t32" style="position:absolute;left:0;text-align:left;margin-left:225pt;margin-top:17.55pt;width:35.25pt;height:25.5pt;flip:y;z-index:251665408" o:connectortype="straight">
            <v:stroke endarrow="block"/>
          </v:shape>
        </w:pict>
      </w:r>
    </w:p>
    <w:p w:rsidR="000C26F2" w:rsidRDefault="006D6AEE" w:rsidP="000C26F2">
      <w:pPr>
        <w:jc w:val="center"/>
        <w:rPr>
          <w:b/>
        </w:rPr>
      </w:pPr>
      <w:r>
        <w:rPr>
          <w:b/>
          <w:noProof/>
        </w:rPr>
        <w:pict>
          <v:shape id="_x0000_s1033" type="#_x0000_t32" style="position:absolute;left:0;text-align:left;margin-left:104.25pt;margin-top:2.5pt;width:20.25pt;height:15.1pt;flip:x y;z-index:251666432" o:connectortype="straight">
            <v:stroke startarrow="block" endarrow="block"/>
          </v:shape>
        </w:pict>
      </w:r>
    </w:p>
    <w:p w:rsidR="000C26F2" w:rsidRDefault="000C26F2" w:rsidP="000C26F2">
      <w:pPr>
        <w:jc w:val="center"/>
        <w:rPr>
          <w:b/>
        </w:rPr>
      </w:pPr>
    </w:p>
    <w:p w:rsidR="000C26F2" w:rsidRDefault="000C26F2" w:rsidP="000C26F2">
      <w:pPr>
        <w:rPr>
          <w:b/>
        </w:rPr>
      </w:pPr>
      <w:r>
        <w:rPr>
          <w:b/>
        </w:rPr>
        <w:t>Функции внутренней среды:</w:t>
      </w:r>
    </w:p>
    <w:tbl>
      <w:tblPr>
        <w:tblStyle w:val="a3"/>
        <w:tblW w:w="0" w:type="auto"/>
        <w:tblLook w:val="04A0"/>
      </w:tblPr>
      <w:tblGrid>
        <w:gridCol w:w="7561"/>
      </w:tblGrid>
      <w:tr w:rsidR="00630030" w:rsidTr="00630030">
        <w:tc>
          <w:tcPr>
            <w:tcW w:w="7561" w:type="dxa"/>
          </w:tcPr>
          <w:p w:rsidR="00630030" w:rsidRDefault="00630030" w:rsidP="000C26F2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630030" w:rsidRDefault="00630030" w:rsidP="000C26F2">
            <w:pPr>
              <w:rPr>
                <w:b/>
              </w:rPr>
            </w:pPr>
          </w:p>
        </w:tc>
      </w:tr>
      <w:tr w:rsidR="00630030" w:rsidTr="00630030">
        <w:tc>
          <w:tcPr>
            <w:tcW w:w="7561" w:type="dxa"/>
          </w:tcPr>
          <w:p w:rsidR="00630030" w:rsidRDefault="00630030" w:rsidP="000C26F2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630030" w:rsidRDefault="00630030" w:rsidP="000C26F2">
            <w:pPr>
              <w:rPr>
                <w:b/>
              </w:rPr>
            </w:pPr>
          </w:p>
        </w:tc>
      </w:tr>
      <w:tr w:rsidR="00630030" w:rsidTr="00630030">
        <w:tc>
          <w:tcPr>
            <w:tcW w:w="7561" w:type="dxa"/>
          </w:tcPr>
          <w:p w:rsidR="00630030" w:rsidRDefault="00630030" w:rsidP="000C26F2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630030" w:rsidRDefault="00630030" w:rsidP="000C26F2">
            <w:pPr>
              <w:rPr>
                <w:b/>
              </w:rPr>
            </w:pPr>
          </w:p>
        </w:tc>
      </w:tr>
      <w:tr w:rsidR="00630030" w:rsidTr="00630030">
        <w:tc>
          <w:tcPr>
            <w:tcW w:w="7561" w:type="dxa"/>
          </w:tcPr>
          <w:p w:rsidR="00630030" w:rsidRDefault="00630030" w:rsidP="000C26F2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630030" w:rsidRDefault="00630030" w:rsidP="000C26F2">
            <w:pPr>
              <w:rPr>
                <w:b/>
              </w:rPr>
            </w:pPr>
          </w:p>
        </w:tc>
      </w:tr>
      <w:tr w:rsidR="00630030" w:rsidTr="00630030">
        <w:tc>
          <w:tcPr>
            <w:tcW w:w="7561" w:type="dxa"/>
          </w:tcPr>
          <w:p w:rsidR="00630030" w:rsidRDefault="00630030" w:rsidP="000C26F2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630030" w:rsidRDefault="00630030" w:rsidP="000C26F2">
            <w:pPr>
              <w:rPr>
                <w:b/>
              </w:rPr>
            </w:pPr>
          </w:p>
        </w:tc>
      </w:tr>
      <w:tr w:rsidR="00630030" w:rsidTr="00630030">
        <w:tc>
          <w:tcPr>
            <w:tcW w:w="7561" w:type="dxa"/>
          </w:tcPr>
          <w:p w:rsidR="00630030" w:rsidRDefault="00630030" w:rsidP="000C26F2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630030" w:rsidRDefault="00630030" w:rsidP="000C26F2">
            <w:pPr>
              <w:rPr>
                <w:b/>
              </w:rPr>
            </w:pPr>
          </w:p>
        </w:tc>
      </w:tr>
      <w:tr w:rsidR="00630030" w:rsidTr="00630030">
        <w:tc>
          <w:tcPr>
            <w:tcW w:w="7561" w:type="dxa"/>
          </w:tcPr>
          <w:p w:rsidR="00630030" w:rsidRDefault="00630030" w:rsidP="000C26F2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630030" w:rsidRDefault="00630030" w:rsidP="000C26F2">
            <w:pPr>
              <w:rPr>
                <w:b/>
              </w:rPr>
            </w:pPr>
          </w:p>
        </w:tc>
      </w:tr>
    </w:tbl>
    <w:p w:rsidR="006C7920" w:rsidRDefault="00630030" w:rsidP="006C792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2977320" cy="1438275"/>
            <wp:effectExtent l="19050" t="0" r="0" b="0"/>
            <wp:docPr id="3" name="Рисунок 1" descr="Внутренняя среда организма, подготовка к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утренняя среда организма, подготовка к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485" cy="144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920" w:rsidRDefault="006C7920" w:rsidP="006C7920">
      <w:pPr>
        <w:jc w:val="center"/>
        <w:rPr>
          <w:b/>
        </w:rPr>
      </w:pPr>
    </w:p>
    <w:p w:rsidR="00C62885" w:rsidRDefault="00C62885" w:rsidP="006C7920">
      <w:pPr>
        <w:jc w:val="center"/>
        <w:rPr>
          <w:b/>
        </w:rPr>
      </w:pPr>
      <w:r>
        <w:rPr>
          <w:b/>
        </w:rPr>
        <w:lastRenderedPageBreak/>
        <w:t>Состав внутренней среды</w:t>
      </w:r>
    </w:p>
    <w:tbl>
      <w:tblPr>
        <w:tblStyle w:val="a3"/>
        <w:tblW w:w="0" w:type="auto"/>
        <w:tblLook w:val="04A0"/>
      </w:tblPr>
      <w:tblGrid>
        <w:gridCol w:w="1889"/>
        <w:gridCol w:w="1890"/>
        <w:gridCol w:w="1891"/>
        <w:gridCol w:w="1891"/>
      </w:tblGrid>
      <w:tr w:rsidR="00C62885" w:rsidTr="00C62885">
        <w:tc>
          <w:tcPr>
            <w:tcW w:w="1889" w:type="dxa"/>
          </w:tcPr>
          <w:p w:rsidR="00C62885" w:rsidRPr="00C62885" w:rsidRDefault="00C62885" w:rsidP="00C62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62885" w:rsidRDefault="00C62885" w:rsidP="00630030">
            <w:pPr>
              <w:jc w:val="center"/>
              <w:rPr>
                <w:b/>
              </w:rPr>
            </w:pPr>
            <w:r>
              <w:rPr>
                <w:b/>
              </w:rPr>
              <w:t>Кровь</w:t>
            </w:r>
          </w:p>
        </w:tc>
        <w:tc>
          <w:tcPr>
            <w:tcW w:w="1891" w:type="dxa"/>
          </w:tcPr>
          <w:p w:rsidR="00C62885" w:rsidRDefault="00C62885" w:rsidP="00630030">
            <w:pPr>
              <w:jc w:val="center"/>
              <w:rPr>
                <w:b/>
              </w:rPr>
            </w:pPr>
            <w:r>
              <w:rPr>
                <w:b/>
              </w:rPr>
              <w:t>Лимфа</w:t>
            </w:r>
          </w:p>
        </w:tc>
        <w:tc>
          <w:tcPr>
            <w:tcW w:w="1891" w:type="dxa"/>
          </w:tcPr>
          <w:p w:rsidR="00C62885" w:rsidRDefault="00C62885" w:rsidP="00630030">
            <w:pPr>
              <w:jc w:val="center"/>
              <w:rPr>
                <w:b/>
              </w:rPr>
            </w:pPr>
            <w:r>
              <w:rPr>
                <w:b/>
              </w:rPr>
              <w:t>Тканевая жидкость</w:t>
            </w:r>
          </w:p>
        </w:tc>
      </w:tr>
      <w:tr w:rsidR="00C62885" w:rsidTr="00C62885">
        <w:tc>
          <w:tcPr>
            <w:tcW w:w="1889" w:type="dxa"/>
          </w:tcPr>
          <w:p w:rsidR="00C62885" w:rsidRPr="00C62885" w:rsidRDefault="00C62885" w:rsidP="00C62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85">
              <w:rPr>
                <w:rFonts w:ascii="Times New Roman" w:hAnsi="Times New Roman" w:cs="Times New Roman"/>
                <w:b/>
                <w:sz w:val="24"/>
                <w:szCs w:val="24"/>
              </w:rPr>
              <w:t>Состоит из:</w:t>
            </w:r>
          </w:p>
        </w:tc>
        <w:tc>
          <w:tcPr>
            <w:tcW w:w="1890" w:type="dxa"/>
          </w:tcPr>
          <w:p w:rsidR="00C62885" w:rsidRDefault="00C62885" w:rsidP="00630030">
            <w:pPr>
              <w:jc w:val="center"/>
              <w:rPr>
                <w:b/>
              </w:rPr>
            </w:pPr>
          </w:p>
          <w:p w:rsidR="00C62885" w:rsidRDefault="00C62885" w:rsidP="00630030">
            <w:pPr>
              <w:jc w:val="center"/>
              <w:rPr>
                <w:b/>
              </w:rPr>
            </w:pPr>
          </w:p>
          <w:p w:rsidR="00C62885" w:rsidRDefault="00C62885" w:rsidP="00630030">
            <w:pPr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C62885" w:rsidRDefault="00C62885" w:rsidP="00630030">
            <w:pPr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C62885" w:rsidRDefault="00C62885" w:rsidP="00630030">
            <w:pPr>
              <w:jc w:val="center"/>
              <w:rPr>
                <w:b/>
              </w:rPr>
            </w:pPr>
          </w:p>
        </w:tc>
      </w:tr>
      <w:tr w:rsidR="00C62885" w:rsidTr="00C62885">
        <w:tc>
          <w:tcPr>
            <w:tcW w:w="1889" w:type="dxa"/>
          </w:tcPr>
          <w:p w:rsidR="00C62885" w:rsidRPr="00C62885" w:rsidRDefault="00C62885" w:rsidP="00C62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85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нахожднения</w:t>
            </w:r>
          </w:p>
        </w:tc>
        <w:tc>
          <w:tcPr>
            <w:tcW w:w="1890" w:type="dxa"/>
          </w:tcPr>
          <w:p w:rsidR="00C62885" w:rsidRDefault="00C62885" w:rsidP="00630030">
            <w:pPr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C62885" w:rsidRDefault="00C62885" w:rsidP="00630030">
            <w:pPr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C62885" w:rsidRDefault="00C62885" w:rsidP="00630030">
            <w:pPr>
              <w:jc w:val="center"/>
              <w:rPr>
                <w:b/>
              </w:rPr>
            </w:pPr>
          </w:p>
        </w:tc>
      </w:tr>
      <w:tr w:rsidR="00C62885" w:rsidTr="00C62885">
        <w:tc>
          <w:tcPr>
            <w:tcW w:w="1889" w:type="dxa"/>
          </w:tcPr>
          <w:p w:rsidR="00C62885" w:rsidRPr="00C62885" w:rsidRDefault="00C62885" w:rsidP="00C62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8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1890" w:type="dxa"/>
          </w:tcPr>
          <w:p w:rsidR="00C62885" w:rsidRDefault="00C62885" w:rsidP="00630030">
            <w:pPr>
              <w:jc w:val="center"/>
              <w:rPr>
                <w:b/>
              </w:rPr>
            </w:pPr>
          </w:p>
          <w:p w:rsidR="00C62885" w:rsidRDefault="00C62885" w:rsidP="00630030">
            <w:pPr>
              <w:jc w:val="center"/>
              <w:rPr>
                <w:b/>
              </w:rPr>
            </w:pPr>
          </w:p>
          <w:p w:rsidR="00C62885" w:rsidRDefault="00C62885" w:rsidP="00630030">
            <w:pPr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C62885" w:rsidRDefault="00C62885" w:rsidP="00630030">
            <w:pPr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C62885" w:rsidRDefault="00C62885" w:rsidP="00630030">
            <w:pPr>
              <w:jc w:val="center"/>
              <w:rPr>
                <w:b/>
              </w:rPr>
            </w:pPr>
          </w:p>
        </w:tc>
      </w:tr>
    </w:tbl>
    <w:p w:rsidR="000C26F2" w:rsidRDefault="000C26F2" w:rsidP="006C7920">
      <w:pPr>
        <w:rPr>
          <w:b/>
        </w:rPr>
      </w:pPr>
    </w:p>
    <w:p w:rsidR="00C62885" w:rsidRDefault="006D6AEE" w:rsidP="0063003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 id="_x0000_s1046" type="#_x0000_t32" style="position:absolute;left:0;text-align:left;margin-left:205.6pt;margin-top:11.85pt;width:44.25pt;height:12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 id="_x0000_s1045" type="#_x0000_t32" style="position:absolute;left:0;text-align:left;margin-left:115.6pt;margin-top:11.85pt;width:41.25pt;height:12pt;flip:x;z-index:251678720" o:connectortype="straight">
            <v:stroke endarrow="block"/>
          </v:shape>
        </w:pict>
      </w:r>
      <w:r w:rsidR="00C62885" w:rsidRPr="00C62885">
        <w:rPr>
          <w:rFonts w:ascii="Times New Roman" w:hAnsi="Times New Roman" w:cs="Times New Roman"/>
          <w:b/>
          <w:i/>
          <w:sz w:val="32"/>
          <w:szCs w:val="32"/>
        </w:rPr>
        <w:t>Кровь</w:t>
      </w:r>
    </w:p>
    <w:p w:rsidR="00C62885" w:rsidRPr="00C62885" w:rsidRDefault="006C7920" w:rsidP="0063003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2650490</wp:posOffset>
            </wp:positionV>
            <wp:extent cx="4664075" cy="1771650"/>
            <wp:effectExtent l="19050" t="0" r="3175" b="0"/>
            <wp:wrapNone/>
            <wp:docPr id="10" name="Рисунок 10" descr="Состав крови, клетки крови. Эритроциты – онлайн-тренажер для подготовки к  ЕНТ, итоговой аттестации и ВОУ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став крови, клетки крови. Эритроциты – онлайн-тренажер для подготовки к  ЕНТ, итоговой аттестации и ВОУ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6" type="#_x0000_t62" style="position:absolute;left:0;text-align:left;margin-left:-5.9pt;margin-top:174.2pt;width:390.75pt;height:33pt;z-index:251689984;mso-position-horizontal-relative:text;mso-position-vertical-relative:text">
            <v:textbox>
              <w:txbxContent>
                <w:p w:rsidR="006C7920" w:rsidRPr="006C7920" w:rsidRDefault="006C7920">
                  <w:pPr>
                    <w:rPr>
                      <w:b/>
                    </w:rPr>
                  </w:pPr>
                  <w:r w:rsidRPr="006C7920">
                    <w:rPr>
                      <w:b/>
                    </w:rPr>
                    <w:t xml:space="preserve">Сыворотка - </w:t>
                  </w:r>
                </w:p>
              </w:txbxContent>
            </v:textbox>
          </v:shape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 id="_x0000_s1055" type="#_x0000_t32" style="position:absolute;left:0;text-align:left;margin-left:205.6pt;margin-top:146.45pt;width:11.25pt;height:0;z-index:251688960;mso-position-horizontal-relative:text;mso-position-vertical-relative:text" o:connectortype="straight">
            <v:stroke endarrow="block"/>
          </v:shape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 id="_x0000_s1054" type="#_x0000_t32" style="position:absolute;left:0;text-align:left;margin-left:205.6pt;margin-top:99.95pt;width:12pt;height:0;z-index:251687936;mso-position-horizontal-relative:text;mso-position-vertical-relative:text" o:connectortype="straight">
            <v:stroke endarrow="block"/>
          </v:shape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 id="_x0000_s1053" type="#_x0000_t32" style="position:absolute;left:0;text-align:left;margin-left:205.6pt;margin-top:58.7pt;width:11.25pt;height:.75pt;flip:y;z-index:251686912;mso-position-horizontal-relative:text;mso-position-vertical-relative:text" o:connectortype="straight">
            <v:stroke endarrow="block"/>
          </v:shape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 id="_x0000_s1052" type="#_x0000_t32" style="position:absolute;left:0;text-align:left;margin-left:205.6pt;margin-top:7.7pt;width:12pt;height:0;z-index:251685888;mso-position-horizontal-relative:text;mso-position-vertical-relative:text" o:connectortype="straight"/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 id="_x0000_s1051" type="#_x0000_t32" style="position:absolute;left:0;text-align:left;margin-left:205.6pt;margin-top:7.7pt;width:0;height:138.75pt;z-index:251684864;mso-position-horizontal-relative:text;mso-position-vertical-relative:text" o:connectortype="straight"/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 id="_x0000_s1050" type="#_x0000_t32" style="position:absolute;left:0;text-align:left;margin-left:128.35pt;margin-top:65.45pt;width:0;height:12pt;z-index:251683840;mso-position-horizontal-relative:text;mso-position-vertical-relative:text" o:connectortype="straight">
            <v:stroke endarrow="block"/>
          </v:shape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 id="_x0000_s1049" type="#_x0000_t32" style="position:absolute;left:0;text-align:left;margin-left:37.6pt;margin-top:65.45pt;width:.75pt;height:12pt;z-index:251682816;mso-position-horizontal-relative:text;mso-position-vertical-relative:text" o:connectortype="straight">
            <v:stroke endarrow="block"/>
          </v:shape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 id="_x0000_s1048" type="#_x0000_t32" style="position:absolute;left:0;text-align:left;margin-left:126.1pt;margin-top:29.45pt;width:2.25pt;height:12pt;z-index:251681792;mso-position-horizontal-relative:text;mso-position-vertical-relative:text" o:connectortype="straight">
            <v:stroke endarrow="block"/>
          </v:shape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 id="_x0000_s1047" type="#_x0000_t32" style="position:absolute;left:0;text-align:left;margin-left:37.6pt;margin-top:29.45pt;width:.75pt;height:12pt;z-index:251680768;mso-position-horizontal-relative:text;mso-position-vertical-relative:text" o:connectortype="straight">
            <v:stroke endarrow="block"/>
          </v:shape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rect id="_x0000_s1036" style="position:absolute;left:0;text-align:left;margin-left:89.35pt;margin-top:77.45pt;width:111pt;height:90.75pt;z-index:251671552;mso-position-horizontal-relative:text;mso-position-vertical-relative:text"/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rect id="_x0000_s1037" style="position:absolute;left:0;text-align:left;margin-left:-16.4pt;margin-top:77.45pt;width:95.25pt;height:69pt;z-index:251672576;mso-position-horizontal-relative:text;mso-position-vertical-relative:text"/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rect id="_x0000_s1038" style="position:absolute;left:0;text-align:left;margin-left:89.35pt;margin-top:41.45pt;width:89.25pt;height:24pt;z-index:251673600;mso-position-horizontal-relative:text;mso-position-vertical-relative:text"/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rect id="_x0000_s1039" style="position:absolute;left:0;text-align:left;margin-left:-16.4pt;margin-top:41.45pt;width:95.25pt;height:24pt;z-index:251674624;mso-position-horizontal-relative:text;mso-position-vertical-relative:text"/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rect id="_x0000_s1040" style="position:absolute;left:0;text-align:left;margin-left:216.85pt;margin-top:127.7pt;width:129.75pt;height:29.25pt;z-index:251675648;mso-position-horizontal-relative:text;mso-position-vertical-relative:text"/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rect id="_x0000_s1041" style="position:absolute;left:0;text-align:left;margin-left:217.6pt;margin-top:89.45pt;width:129.75pt;height:29.25pt;z-index:251676672;mso-position-horizontal-relative:text;mso-position-vertical-relative:text"/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rect id="_x0000_s1042" style="position:absolute;left:0;text-align:left;margin-left:217.6pt;margin-top:48.2pt;width:129.75pt;height:29.25pt;z-index:251677696;mso-position-horizontal-relative:text;mso-position-vertical-relative:text"/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rect id="_x0000_s1035" style="position:absolute;left:0;text-align:left;margin-left:216.85pt;margin-top:.2pt;width:129.75pt;height:29.25pt;z-index:251670528;mso-position-horizontal-relative:text;mso-position-vertical-relative:text"/>
        </w:pict>
      </w:r>
      <w:r w:rsidR="006D6AEE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rect id="_x0000_s1034" style="position:absolute;left:0;text-align:left;margin-left:15.85pt;margin-top:.2pt;width:129.75pt;height:29.25pt;z-index:251669504;mso-position-horizontal-relative:text;mso-position-vertical-relative:text"/>
        </w:pict>
      </w:r>
    </w:p>
    <w:sectPr w:rsidR="00C62885" w:rsidRPr="00C62885" w:rsidSect="006C7920">
      <w:pgSz w:w="16838" w:h="11906" w:orient="landscape"/>
      <w:pgMar w:top="426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26F2"/>
    <w:rsid w:val="000C26F2"/>
    <w:rsid w:val="0018204D"/>
    <w:rsid w:val="00630030"/>
    <w:rsid w:val="00651291"/>
    <w:rsid w:val="006C7920"/>
    <w:rsid w:val="006D6AEE"/>
    <w:rsid w:val="00893685"/>
    <w:rsid w:val="00B23E56"/>
    <w:rsid w:val="00C5720E"/>
    <w:rsid w:val="00C62885"/>
    <w:rsid w:val="00C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allout" idref="#_x0000_s1056"/>
        <o:r id="V:Rule18" type="connector" idref="#_x0000_s1049"/>
        <o:r id="V:Rule19" type="connector" idref="#_x0000_s1045"/>
        <o:r id="V:Rule20" type="connector" idref="#_x0000_s1050"/>
        <o:r id="V:Rule21" type="connector" idref="#_x0000_s1032"/>
        <o:r id="V:Rule22" type="connector" idref="#_x0000_s1048"/>
        <o:r id="V:Rule23" type="connector" idref="#_x0000_s1053"/>
        <o:r id="V:Rule24" type="connector" idref="#_x0000_s1052"/>
        <o:r id="V:Rule25" type="connector" idref="#_x0000_s1047"/>
        <o:r id="V:Rule26" type="connector" idref="#_x0000_s1054"/>
        <o:r id="V:Rule27" type="connector" idref="#_x0000_s1026"/>
        <o:r id="V:Rule28" type="connector" idref="#_x0000_s1046"/>
        <o:r id="V:Rule29" type="connector" idref="#_x0000_s1028"/>
        <o:r id="V:Rule30" type="connector" idref="#_x0000_s1055"/>
        <o:r id="V:Rule31" type="connector" idref="#_x0000_s1033"/>
        <o:r id="V:Rule32" type="connector" idref="#_x0000_s1027"/>
        <o:r id="V:Rule33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</cp:lastModifiedBy>
  <cp:revision>2</cp:revision>
  <cp:lastPrinted>2021-10-14T16:45:00Z</cp:lastPrinted>
  <dcterms:created xsi:type="dcterms:W3CDTF">2024-10-30T03:17:00Z</dcterms:created>
  <dcterms:modified xsi:type="dcterms:W3CDTF">2024-10-30T03:17:00Z</dcterms:modified>
</cp:coreProperties>
</file>